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D7" w:rsidRPr="00EE7577" w:rsidRDefault="00333ED7" w:rsidP="0033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6/00-58-0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EA18D1">
        <w:rPr>
          <w:rFonts w:ascii="Times New Roman" w:hAnsi="Times New Roman" w:cs="Times New Roman"/>
          <w:sz w:val="24"/>
          <w:szCs w:val="24"/>
        </w:rPr>
        <w:t>/17-</w:t>
      </w:r>
      <w:r w:rsidR="00B46266">
        <w:rPr>
          <w:rFonts w:ascii="Times New Roman" w:hAnsi="Times New Roman" w:cs="Times New Roman"/>
          <w:sz w:val="24"/>
          <w:szCs w:val="24"/>
        </w:rPr>
        <w:t>081</w:t>
      </w:r>
    </w:p>
    <w:p w:rsidR="00333ED7" w:rsidRPr="00EA18D1" w:rsidRDefault="00235341" w:rsidP="0033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333ED7" w:rsidRPr="00EA18D1">
        <w:rPr>
          <w:rFonts w:ascii="Times New Roman" w:hAnsi="Times New Roman" w:cs="Times New Roman"/>
          <w:sz w:val="24"/>
          <w:szCs w:val="24"/>
        </w:rPr>
        <w:t xml:space="preserve">.08.2017. </w:t>
      </w:r>
      <w:proofErr w:type="spellStart"/>
      <w:proofErr w:type="gramStart"/>
      <w:r w:rsidR="00333ED7" w:rsidRPr="00EA18D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333ED7" w:rsidRDefault="00333ED7" w:rsidP="00333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3ED7" w:rsidRPr="00EA18D1" w:rsidRDefault="00333ED7" w:rsidP="00235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8D1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>: Н</w:t>
      </w:r>
      <w:proofErr w:type="spellStart"/>
      <w:r w:rsidRPr="00EA18D1">
        <w:rPr>
          <w:rFonts w:ascii="Times New Roman" w:hAnsi="Times New Roman" w:cs="Times New Roman"/>
          <w:sz w:val="24"/>
          <w:szCs w:val="24"/>
          <w:lang w:val="sr-Cyrl-CS"/>
        </w:rPr>
        <w:t>абавка</w:t>
      </w:r>
      <w:proofErr w:type="spellEnd"/>
      <w:r w:rsidRPr="00EA18D1">
        <w:rPr>
          <w:rFonts w:ascii="Times New Roman" w:hAnsi="Times New Roman" w:cs="Times New Roman"/>
          <w:sz w:val="24"/>
          <w:szCs w:val="24"/>
          <w:lang w:val="sr-Cyrl-CS"/>
        </w:rPr>
        <w:t xml:space="preserve"> рачунарске опреме </w:t>
      </w:r>
      <w:r w:rsidRPr="00EA18D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лабораторијске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r w:rsidRPr="00EA18D1">
        <w:rPr>
          <w:rFonts w:ascii="Times New Roman" w:hAnsi="Times New Roman" w:cs="Times New Roman"/>
          <w:sz w:val="24"/>
          <w:szCs w:val="24"/>
          <w:lang w:val="sr-Cyrl-CS"/>
        </w:rPr>
        <w:t>за потребе партнера</w:t>
      </w:r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Универзитет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Нишу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Универзитетa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Крагујевцу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Саду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r w:rsidRPr="00EA18D1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EA18D1">
        <w:rPr>
          <w:rFonts w:ascii="Times New Roman" w:hAnsi="Times New Roman" w:cs="Times New Roman"/>
          <w:b/>
          <w:noProof/>
          <w:sz w:val="24"/>
          <w:szCs w:val="24"/>
        </w:rPr>
        <w:t xml:space="preserve">Eрасмус+ пројекту </w:t>
      </w:r>
      <w:r w:rsidRPr="00EA18D1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</w:t>
      </w:r>
      <w:r w:rsidRPr="00EA18D1">
        <w:rPr>
          <w:rFonts w:ascii="Times New Roman" w:hAnsi="Times New Roman" w:cs="Times New Roman"/>
          <w:b/>
          <w:noProof/>
          <w:sz w:val="24"/>
          <w:szCs w:val="24"/>
        </w:rPr>
        <w:t>NETCHEM</w:t>
      </w:r>
      <w:r w:rsidRPr="00EA18D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EA18D1">
        <w:rPr>
          <w:rFonts w:ascii="Times New Roman" w:hAnsi="Times New Roman" w:cs="Times New Roman"/>
          <w:b/>
          <w:noProof/>
          <w:sz w:val="24"/>
          <w:szCs w:val="24"/>
        </w:rPr>
        <w:t>број набавке 2/2017</w:t>
      </w:r>
      <w:r w:rsidRPr="00EA18D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33ED7" w:rsidRPr="00EA18D1" w:rsidRDefault="00333ED7" w:rsidP="00333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ED7" w:rsidRPr="00EA18D1" w:rsidRDefault="00333ED7" w:rsidP="00333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8D1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одредби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18D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EA18D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. 124/12, 14/15 и 68/15),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тражење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достављамо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8D1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EA18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ED7" w:rsidRPr="00EA18D1" w:rsidRDefault="00333ED7" w:rsidP="00333E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ED7" w:rsidRPr="008344CB" w:rsidRDefault="00235341" w:rsidP="008344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CB">
        <w:rPr>
          <w:rFonts w:ascii="Times New Roman" w:hAnsi="Times New Roman" w:cs="Times New Roman"/>
          <w:b/>
          <w:sz w:val="24"/>
          <w:szCs w:val="24"/>
          <w:lang w:val="sr-Latn-RS"/>
        </w:rPr>
        <w:t>Pitanje</w:t>
      </w:r>
      <w:r w:rsidR="00333ED7" w:rsidRPr="008344C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5341" w:rsidRDefault="00235341" w:rsidP="008344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  <w:r w:rsidRPr="0023534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59, 60 i 61 – </w:t>
      </w:r>
      <w:r w:rsidRPr="0023534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Molimo Vas za više informacija o navedenim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  <w:lang w:val="sr-Latn-RS"/>
        </w:rPr>
        <w:t>špricevima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  <w:lang w:val="sr-Latn-RS"/>
        </w:rPr>
        <w:t>, serijski broj, proizvođač..</w:t>
      </w:r>
      <w:r w:rsidRPr="0023534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br/>
      </w:r>
    </w:p>
    <w:p w:rsidR="00235341" w:rsidRPr="008344CB" w:rsidRDefault="00235341" w:rsidP="008344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Odgovor</w:t>
      </w:r>
      <w:r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:</w:t>
      </w:r>
    </w:p>
    <w:p w:rsidR="00235341" w:rsidRDefault="00235341" w:rsidP="008344C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sr-Cyrl-RS"/>
        </w:rPr>
      </w:pPr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59- P/N 5190-1490,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>Agilent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Technologies</w:t>
      </w:r>
      <w:r w:rsidRPr="00235341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60- P/N 5190-1507,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>Agilent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Technologies</w:t>
      </w:r>
      <w:r w:rsidRPr="0023534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235341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61- 5181-126,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>Agilent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  <w:t xml:space="preserve"> Technologies</w:t>
      </w:r>
      <w:r w:rsidRPr="0023534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sr-Latn-RS"/>
        </w:rPr>
        <w:br/>
      </w:r>
    </w:p>
    <w:p w:rsidR="00235341" w:rsidRPr="008344CB" w:rsidRDefault="00235341" w:rsidP="008344C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4CB">
        <w:rPr>
          <w:rFonts w:ascii="Times New Roman" w:hAnsi="Times New Roman" w:cs="Times New Roman"/>
          <w:b/>
          <w:sz w:val="24"/>
          <w:szCs w:val="24"/>
          <w:lang w:val="sr-Latn-RS"/>
        </w:rPr>
        <w:t>Pitanje</w:t>
      </w:r>
      <w:r w:rsidRPr="008344C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5341" w:rsidRPr="008344CB" w:rsidRDefault="00235341" w:rsidP="008344C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C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– </w:t>
      </w:r>
      <w:r w:rsidRPr="008344C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Za koji uređaj Vam je potreban navedeni </w:t>
      </w:r>
      <w:proofErr w:type="spellStart"/>
      <w:r w:rsidRPr="008344CB">
        <w:rPr>
          <w:rFonts w:ascii="Times New Roman" w:eastAsia="Times New Roman" w:hAnsi="Times New Roman" w:cs="Times New Roman"/>
          <w:sz w:val="24"/>
          <w:szCs w:val="24"/>
          <w:lang w:val="sr-Latn-RS"/>
        </w:rPr>
        <w:t>liner</w:t>
      </w:r>
      <w:proofErr w:type="spellEnd"/>
      <w:r w:rsidRPr="008344CB">
        <w:rPr>
          <w:rFonts w:ascii="Times New Roman" w:eastAsia="Times New Roman" w:hAnsi="Times New Roman" w:cs="Times New Roman"/>
          <w:sz w:val="24"/>
          <w:szCs w:val="24"/>
          <w:lang w:val="sr-Latn-RS"/>
        </w:rPr>
        <w:t>?</w:t>
      </w:r>
    </w:p>
    <w:p w:rsidR="00235341" w:rsidRDefault="00235341" w:rsidP="002353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235341" w:rsidRPr="008344CB" w:rsidRDefault="00235341" w:rsidP="008344C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Odgovor</w:t>
      </w:r>
      <w:r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:</w:t>
      </w:r>
    </w:p>
    <w:p w:rsidR="00235341" w:rsidRPr="00235341" w:rsidRDefault="00235341" w:rsidP="008344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35341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sr-Latn-RS"/>
        </w:rPr>
        <w:t xml:space="preserve">5190-2293, </w:t>
      </w:r>
      <w:proofErr w:type="spellStart"/>
      <w:r w:rsidRPr="00235341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sr-Latn-RS"/>
        </w:rPr>
        <w:t>Agilent</w:t>
      </w:r>
      <w:proofErr w:type="spellEnd"/>
      <w:r w:rsidRPr="00235341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sr-Latn-RS"/>
        </w:rPr>
        <w:t xml:space="preserve"> Technologies,  za GC 7890A sa MS 5975C</w:t>
      </w:r>
    </w:p>
    <w:p w:rsidR="00235341" w:rsidRDefault="00235341" w:rsidP="00235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35341" w:rsidRPr="008344CB" w:rsidRDefault="00235341" w:rsidP="008344C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CB">
        <w:rPr>
          <w:rFonts w:ascii="Times New Roman" w:hAnsi="Times New Roman" w:cs="Times New Roman"/>
          <w:b/>
          <w:sz w:val="24"/>
          <w:szCs w:val="24"/>
          <w:lang w:val="sr-Latn-RS"/>
        </w:rPr>
        <w:t>Pitanje:</w:t>
      </w:r>
    </w:p>
    <w:p w:rsidR="00235341" w:rsidRPr="008344CB" w:rsidRDefault="00235341" w:rsidP="008344C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– Da li </w:t>
      </w:r>
      <w:proofErr w:type="spellStart"/>
      <w:r w:rsidRPr="008344CB">
        <w:rPr>
          <w:rFonts w:ascii="Times New Roman" w:eastAsia="Times New Roman" w:hAnsi="Times New Roman" w:cs="Times New Roman"/>
          <w:sz w:val="24"/>
          <w:szCs w:val="24"/>
        </w:rPr>
        <w:t>dolazi</w:t>
      </w:r>
      <w:proofErr w:type="spellEnd"/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344CB">
        <w:rPr>
          <w:rFonts w:ascii="Times New Roman" w:eastAsia="Times New Roman" w:hAnsi="Times New Roman" w:cs="Times New Roman"/>
          <w:sz w:val="24"/>
          <w:szCs w:val="24"/>
        </w:rPr>
        <w:t>obzir</w:t>
      </w:r>
      <w:proofErr w:type="spellEnd"/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4CB">
        <w:rPr>
          <w:rFonts w:ascii="Times New Roman" w:eastAsia="Times New Roman" w:hAnsi="Times New Roman" w:cs="Times New Roman"/>
          <w:sz w:val="24"/>
          <w:szCs w:val="24"/>
        </w:rPr>
        <w:t>pakovanje</w:t>
      </w:r>
      <w:proofErr w:type="spellEnd"/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44CB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 960 </w:t>
      </w:r>
      <w:proofErr w:type="spellStart"/>
      <w:r w:rsidRPr="008344CB">
        <w:rPr>
          <w:rFonts w:ascii="Times New Roman" w:eastAsia="Times New Roman" w:hAnsi="Times New Roman" w:cs="Times New Roman"/>
          <w:sz w:val="24"/>
          <w:szCs w:val="24"/>
        </w:rPr>
        <w:t>komada</w:t>
      </w:r>
      <w:proofErr w:type="spellEnd"/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4CB">
        <w:rPr>
          <w:rFonts w:ascii="Times New Roman" w:eastAsia="Times New Roman" w:hAnsi="Times New Roman" w:cs="Times New Roman"/>
          <w:sz w:val="24"/>
          <w:szCs w:val="24"/>
        </w:rPr>
        <w:t>umesto</w:t>
      </w:r>
      <w:proofErr w:type="spellEnd"/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 1000?</w:t>
      </w:r>
    </w:p>
    <w:p w:rsidR="00235341" w:rsidRDefault="00235341" w:rsidP="002353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235341" w:rsidRPr="008344CB" w:rsidRDefault="00235341" w:rsidP="008344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Odgovor</w:t>
      </w:r>
      <w:r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:</w:t>
      </w:r>
    </w:p>
    <w:p w:rsidR="00235341" w:rsidRDefault="00235341" w:rsidP="008344C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ože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pakovanje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od</w:t>
      </w:r>
      <w:proofErr w:type="gram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960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nastavaka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235341" w:rsidRDefault="00235341" w:rsidP="00235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35341" w:rsidRPr="008344CB" w:rsidRDefault="00235341" w:rsidP="008344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CB">
        <w:rPr>
          <w:rFonts w:ascii="Times New Roman" w:hAnsi="Times New Roman" w:cs="Times New Roman"/>
          <w:b/>
          <w:sz w:val="24"/>
          <w:szCs w:val="24"/>
          <w:lang w:val="sr-Latn-RS"/>
        </w:rPr>
        <w:t>Pitanje:</w:t>
      </w:r>
    </w:p>
    <w:p w:rsidR="00235341" w:rsidRPr="008344CB" w:rsidRDefault="00235341" w:rsidP="008344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8344CB">
        <w:rPr>
          <w:rFonts w:ascii="Times New Roman" w:eastAsia="Times New Roman" w:hAnsi="Times New Roman" w:cs="Times New Roman"/>
          <w:sz w:val="24"/>
          <w:szCs w:val="24"/>
        </w:rPr>
        <w:t>Dolaze</w:t>
      </w:r>
      <w:proofErr w:type="spellEnd"/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 li i </w:t>
      </w:r>
      <w:proofErr w:type="spellStart"/>
      <w:r w:rsidRPr="008344CB"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4CB">
        <w:rPr>
          <w:rFonts w:ascii="Times New Roman" w:eastAsia="Times New Roman" w:hAnsi="Times New Roman" w:cs="Times New Roman"/>
          <w:sz w:val="24"/>
          <w:szCs w:val="24"/>
        </w:rPr>
        <w:t>proizvođači</w:t>
      </w:r>
      <w:proofErr w:type="spellEnd"/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344CB">
        <w:rPr>
          <w:rFonts w:ascii="Times New Roman" w:eastAsia="Times New Roman" w:hAnsi="Times New Roman" w:cs="Times New Roman"/>
          <w:sz w:val="24"/>
          <w:szCs w:val="24"/>
        </w:rPr>
        <w:t>obzir</w:t>
      </w:r>
      <w:proofErr w:type="spellEnd"/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4CB"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 TESTO-a?</w:t>
      </w:r>
    </w:p>
    <w:p w:rsidR="00235341" w:rsidRDefault="00235341" w:rsidP="002353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5341" w:rsidRPr="008344CB" w:rsidRDefault="008344CB" w:rsidP="008344C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4.</w:t>
      </w:r>
      <w:r w:rsidR="00235341"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Odgovor</w:t>
      </w:r>
      <w:proofErr w:type="spellEnd"/>
      <w:r w:rsidR="00235341"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:</w:t>
      </w:r>
    </w:p>
    <w:p w:rsidR="00235341" w:rsidRDefault="00235341" w:rsidP="00834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M</w:t>
      </w:r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ože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drugi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proizvođač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235341" w:rsidRDefault="00235341" w:rsidP="0023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341" w:rsidRPr="008344CB" w:rsidRDefault="00235341" w:rsidP="008344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CB">
        <w:rPr>
          <w:rFonts w:ascii="Times New Roman" w:hAnsi="Times New Roman" w:cs="Times New Roman"/>
          <w:b/>
          <w:sz w:val="24"/>
          <w:szCs w:val="24"/>
          <w:lang w:val="sr-Latn-RS"/>
        </w:rPr>
        <w:t>Pitanje:</w:t>
      </w:r>
    </w:p>
    <w:p w:rsidR="00235341" w:rsidRPr="008344CB" w:rsidRDefault="00235341" w:rsidP="008344C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– Da li </w:t>
      </w:r>
      <w:proofErr w:type="spellStart"/>
      <w:r w:rsidRPr="008344CB">
        <w:rPr>
          <w:rFonts w:ascii="Times New Roman" w:eastAsia="Times New Roman" w:hAnsi="Times New Roman" w:cs="Times New Roman"/>
          <w:sz w:val="24"/>
          <w:szCs w:val="24"/>
        </w:rPr>
        <w:t>želite</w:t>
      </w:r>
      <w:proofErr w:type="spellEnd"/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4CB">
        <w:rPr>
          <w:rFonts w:ascii="Times New Roman" w:eastAsia="Times New Roman" w:hAnsi="Times New Roman" w:cs="Times New Roman"/>
          <w:sz w:val="24"/>
          <w:szCs w:val="24"/>
        </w:rPr>
        <w:t>digitalni</w:t>
      </w:r>
      <w:proofErr w:type="spellEnd"/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4CB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44CB">
        <w:rPr>
          <w:rFonts w:ascii="Times New Roman" w:eastAsia="Times New Roman" w:hAnsi="Times New Roman" w:cs="Times New Roman"/>
          <w:sz w:val="24"/>
          <w:szCs w:val="24"/>
        </w:rPr>
        <w:t>analogni</w:t>
      </w:r>
      <w:proofErr w:type="spellEnd"/>
      <w:r w:rsidRPr="008344CB">
        <w:rPr>
          <w:rFonts w:ascii="Times New Roman" w:eastAsia="Times New Roman" w:hAnsi="Times New Roman" w:cs="Times New Roman"/>
          <w:sz w:val="24"/>
          <w:szCs w:val="24"/>
        </w:rPr>
        <w:t xml:space="preserve"> Bottle-top dispenser?</w:t>
      </w:r>
    </w:p>
    <w:p w:rsidR="00235341" w:rsidRDefault="00235341" w:rsidP="002353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235341" w:rsidRPr="008344CB" w:rsidRDefault="008344CB" w:rsidP="008344C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proofErr w:type="spellStart"/>
      <w:r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5.</w:t>
      </w:r>
      <w:r w:rsidR="00235341"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Odgovor</w:t>
      </w:r>
      <w:proofErr w:type="spellEnd"/>
      <w:r w:rsidR="00235341" w:rsidRPr="008344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:</w:t>
      </w:r>
    </w:p>
    <w:p w:rsidR="00235341" w:rsidRDefault="00235341" w:rsidP="008344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Želimo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analogni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Bottle-top dispenser.</w:t>
      </w:r>
      <w:proofErr w:type="gramEnd"/>
    </w:p>
    <w:p w:rsidR="00235341" w:rsidRDefault="00235341" w:rsidP="002353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235341" w:rsidRPr="008344CB" w:rsidRDefault="00235341" w:rsidP="008344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CB">
        <w:rPr>
          <w:rFonts w:ascii="Times New Roman" w:hAnsi="Times New Roman" w:cs="Times New Roman"/>
          <w:b/>
          <w:sz w:val="24"/>
          <w:szCs w:val="24"/>
          <w:lang w:val="sr-Latn-RS"/>
        </w:rPr>
        <w:t>Pitanje:</w:t>
      </w:r>
    </w:p>
    <w:p w:rsidR="00235341" w:rsidRPr="00235341" w:rsidRDefault="00235341" w:rsidP="008344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41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– Da li je u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opisu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greškom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napisano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‘’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Edermlan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svrdlasta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’’ i da li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biste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mogli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navedete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kataloški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5341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proizvođača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čiji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proizvod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ranije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koristili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35341" w:rsidRDefault="00235341" w:rsidP="002353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235341" w:rsidRPr="00235341" w:rsidRDefault="008344CB" w:rsidP="008344C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6.</w:t>
      </w:r>
      <w:r w:rsidR="00235341" w:rsidRPr="002353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Odgovor</w:t>
      </w:r>
      <w:proofErr w:type="spellEnd"/>
      <w:r w:rsidR="00235341" w:rsidRPr="002353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:</w:t>
      </w:r>
    </w:p>
    <w:p w:rsidR="00235341" w:rsidRDefault="00235341" w:rsidP="008344C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Edelman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svrdlasta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sonda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kombinovani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tip,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radni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deo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dužine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60cm,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poprečni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presek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7cm, </w:t>
      </w:r>
      <w:hyperlink r:id="rId8" w:tgtFrame="_blank" w:history="1">
        <w:r w:rsidRPr="002353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kar.br</w:t>
        </w:r>
      </w:hyperlink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. 01.02.02.07</w:t>
      </w:r>
      <w:proofErr w:type="gram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.B</w:t>
      </w:r>
      <w:proofErr w:type="gram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235341" w:rsidRDefault="00235341" w:rsidP="0023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341" w:rsidRPr="008344CB" w:rsidRDefault="00235341" w:rsidP="008344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CB">
        <w:rPr>
          <w:rFonts w:ascii="Times New Roman" w:hAnsi="Times New Roman" w:cs="Times New Roman"/>
          <w:b/>
          <w:sz w:val="24"/>
          <w:szCs w:val="24"/>
          <w:lang w:val="sr-Latn-RS"/>
        </w:rPr>
        <w:t>Pitanje:</w:t>
      </w:r>
    </w:p>
    <w:p w:rsidR="00235341" w:rsidRPr="00235341" w:rsidRDefault="00235341" w:rsidP="008344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41">
        <w:rPr>
          <w:rFonts w:ascii="Times New Roman" w:eastAsia="Times New Roman" w:hAnsi="Times New Roman" w:cs="Times New Roman"/>
          <w:b/>
          <w:bCs/>
          <w:sz w:val="24"/>
          <w:szCs w:val="24"/>
        </w:rPr>
        <w:t>87, 93, 94</w:t>
      </w:r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reći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kataloški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5341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eventualno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proizvođače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ranije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uzimali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proizvode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5341" w:rsidRDefault="00235341" w:rsidP="002353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235341" w:rsidRPr="00235341" w:rsidRDefault="008344CB" w:rsidP="008344C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7.</w:t>
      </w:r>
      <w:r w:rsidR="00235341" w:rsidRPr="002353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Odgovor</w:t>
      </w:r>
      <w:proofErr w:type="spellEnd"/>
      <w:r w:rsidR="00235341" w:rsidRPr="002353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:</w:t>
      </w:r>
    </w:p>
    <w:p w:rsidR="00235341" w:rsidRDefault="00235341" w:rsidP="008344C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87- </w:t>
      </w:r>
      <w:hyperlink r:id="rId9" w:tgtFrame="_blank" w:history="1">
        <w:proofErr w:type="gramStart"/>
        <w:r w:rsidRPr="002353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kat.br</w:t>
        </w:r>
        <w:proofErr w:type="gramEnd"/>
      </w:hyperlink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. 04.05.01.16</w:t>
      </w:r>
      <w:proofErr w:type="gram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93</w:t>
      </w:r>
      <w:r w:rsidRPr="002353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- Geiger Muller counter - GAMMA-SCOUT &lt;U111511&gt;.</w:t>
      </w:r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94</w:t>
      </w:r>
      <w:r w:rsidRPr="002353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Frižider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Gorenje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RC4180AW. </w:t>
      </w:r>
    </w:p>
    <w:p w:rsidR="00235341" w:rsidRDefault="00235341" w:rsidP="0023534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35341" w:rsidRPr="008344CB" w:rsidRDefault="00235341" w:rsidP="008344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CB">
        <w:rPr>
          <w:rFonts w:ascii="Times New Roman" w:hAnsi="Times New Roman" w:cs="Times New Roman"/>
          <w:b/>
          <w:sz w:val="24"/>
          <w:szCs w:val="24"/>
          <w:lang w:val="sr-Latn-RS"/>
        </w:rPr>
        <w:t>Pitanje:</w:t>
      </w:r>
    </w:p>
    <w:p w:rsidR="00235341" w:rsidRPr="00235341" w:rsidRDefault="00235341" w:rsidP="008344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5341">
        <w:rPr>
          <w:rFonts w:ascii="Times New Roman" w:eastAsia="Times New Roman" w:hAnsi="Times New Roman" w:cs="Times New Roman"/>
          <w:b/>
          <w:bCs/>
          <w:sz w:val="24"/>
          <w:szCs w:val="24"/>
        </w:rPr>
        <w:t>95</w:t>
      </w:r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kog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proizvođača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ranije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koristili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ovaj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set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ventilatora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35341" w:rsidRDefault="00235341" w:rsidP="002353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235341" w:rsidRPr="00235341" w:rsidRDefault="008344CB" w:rsidP="008344C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8.</w:t>
      </w:r>
      <w:r w:rsidR="00235341" w:rsidRPr="002353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Odgovor</w:t>
      </w:r>
      <w:proofErr w:type="spellEnd"/>
      <w:r w:rsidR="00235341" w:rsidRPr="002353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:</w:t>
      </w:r>
    </w:p>
    <w:p w:rsidR="00235341" w:rsidRDefault="00235341" w:rsidP="008344C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Proizvođač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je Thermo Fisher Scientific.</w:t>
      </w:r>
      <w:proofErr w:type="gramEnd"/>
    </w:p>
    <w:p w:rsidR="00235341" w:rsidRDefault="00235341" w:rsidP="0023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341" w:rsidRPr="008344CB" w:rsidRDefault="00235341" w:rsidP="008344C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4CB">
        <w:rPr>
          <w:rFonts w:ascii="Times New Roman" w:hAnsi="Times New Roman" w:cs="Times New Roman"/>
          <w:b/>
          <w:sz w:val="24"/>
          <w:szCs w:val="24"/>
          <w:lang w:val="sr-Latn-RS"/>
        </w:rPr>
        <w:t>Pitanje:</w:t>
      </w:r>
    </w:p>
    <w:p w:rsidR="00235341" w:rsidRPr="00235341" w:rsidRDefault="00235341" w:rsidP="008344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41">
        <w:rPr>
          <w:rFonts w:ascii="Times New Roman" w:eastAsia="Times New Roman" w:hAnsi="Times New Roman" w:cs="Times New Roman"/>
          <w:b/>
          <w:bCs/>
          <w:sz w:val="24"/>
          <w:szCs w:val="24"/>
        </w:rPr>
        <w:t>99</w:t>
      </w:r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– Da li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obične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staklene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boce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534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širokim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grlom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100ml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pogodne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čuvanje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biljnih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uzoraka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neke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specijalne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dodacima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sz w:val="24"/>
          <w:szCs w:val="24"/>
        </w:rPr>
        <w:t>slično</w:t>
      </w:r>
      <w:proofErr w:type="spellEnd"/>
      <w:r w:rsidRPr="00235341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235341" w:rsidRDefault="00235341" w:rsidP="0023534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235341" w:rsidRPr="00235341" w:rsidRDefault="008344CB" w:rsidP="008344C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9.</w:t>
      </w:r>
      <w:r w:rsidR="00235341" w:rsidRPr="002353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Latn-RS"/>
        </w:rPr>
        <w:t>Odgovor</w:t>
      </w:r>
      <w:proofErr w:type="spellEnd"/>
      <w:r w:rsidR="00235341" w:rsidRPr="002353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:</w:t>
      </w:r>
    </w:p>
    <w:p w:rsidR="00235341" w:rsidRPr="00235341" w:rsidRDefault="00235341" w:rsidP="008344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Obične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staklene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boce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sa</w:t>
      </w:r>
      <w:proofErr w:type="spellEnd"/>
      <w:proofErr w:type="gram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širokim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grlom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od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100ml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pogodne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za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čuvanje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biljnih</w:t>
      </w:r>
      <w:proofErr w:type="spellEnd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35341">
        <w:rPr>
          <w:rFonts w:ascii="Times New Roman" w:eastAsia="Times New Roman" w:hAnsi="Times New Roman" w:cs="Times New Roman"/>
          <w:color w:val="FF0000"/>
          <w:sz w:val="24"/>
          <w:szCs w:val="24"/>
        </w:rPr>
        <w:t>uzoraka</w:t>
      </w:r>
      <w:proofErr w:type="spellEnd"/>
    </w:p>
    <w:p w:rsidR="00333ED7" w:rsidRDefault="00333ED7" w:rsidP="002353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D7" w:rsidRDefault="00333ED7" w:rsidP="00333E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D7" w:rsidRDefault="00333ED7" w:rsidP="00333E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D7" w:rsidRDefault="00333ED7" w:rsidP="00333ED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D7" w:rsidRDefault="00333ED7" w:rsidP="00333ED7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r w:rsidRPr="005E2C7A">
        <w:rPr>
          <w:rFonts w:ascii="Times New Roman" w:hAnsi="Times New Roman" w:cs="Times New Roman"/>
          <w:sz w:val="24"/>
          <w:szCs w:val="24"/>
          <w:lang w:val="sr-Cyrl-CS"/>
        </w:rPr>
        <w:t xml:space="preserve">рачунарске опреме </w:t>
      </w:r>
    </w:p>
    <w:p w:rsidR="00333ED7" w:rsidRDefault="00333ED7" w:rsidP="00333ED7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2C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лабораторијске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r w:rsidRPr="005E2C7A">
        <w:rPr>
          <w:rFonts w:ascii="Times New Roman" w:hAnsi="Times New Roman" w:cs="Times New Roman"/>
          <w:sz w:val="24"/>
          <w:szCs w:val="24"/>
          <w:lang w:val="sr-Cyrl-CS"/>
        </w:rPr>
        <w:t>за потребе партнера</w:t>
      </w:r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D7" w:rsidRPr="005E2C7A" w:rsidRDefault="00333ED7" w:rsidP="00333ED7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5E2C7A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5E2C7A">
        <w:rPr>
          <w:rFonts w:ascii="Times New Roman" w:hAnsi="Times New Roman" w:cs="Times New Roman"/>
          <w:b/>
          <w:noProof/>
          <w:sz w:val="24"/>
          <w:szCs w:val="24"/>
        </w:rPr>
        <w:t xml:space="preserve">Eрасмус+ пројекту </w:t>
      </w:r>
      <w:r w:rsidRPr="005E2C7A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-</w:t>
      </w:r>
      <w:r w:rsidRPr="005E2C7A">
        <w:rPr>
          <w:rFonts w:ascii="Times New Roman" w:hAnsi="Times New Roman" w:cs="Times New Roman"/>
          <w:b/>
          <w:noProof/>
          <w:sz w:val="24"/>
          <w:szCs w:val="24"/>
        </w:rPr>
        <w:t>NETCHEM</w:t>
      </w:r>
      <w:r w:rsidRPr="005E2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C7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E2C7A">
        <w:rPr>
          <w:rFonts w:ascii="Times New Roman" w:hAnsi="Times New Roman" w:cs="Times New Roman"/>
          <w:sz w:val="24"/>
          <w:szCs w:val="24"/>
        </w:rPr>
        <w:t xml:space="preserve"> 2/2017</w:t>
      </w:r>
    </w:p>
    <w:p w:rsidR="00333ED7" w:rsidRPr="00EA18D1" w:rsidRDefault="00333ED7" w:rsidP="00333ED7">
      <w:pPr>
        <w:pStyle w:val="ListParagraph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6843E3" w:rsidRDefault="006843E3"/>
    <w:sectPr w:rsidR="006843E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D4" w:rsidRDefault="00922DD4">
      <w:pPr>
        <w:spacing w:after="0" w:line="240" w:lineRule="auto"/>
      </w:pPr>
      <w:r>
        <w:separator/>
      </w:r>
    </w:p>
  </w:endnote>
  <w:endnote w:type="continuationSeparator" w:id="0">
    <w:p w:rsidR="00922DD4" w:rsidRDefault="0092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D4" w:rsidRDefault="00922DD4">
      <w:pPr>
        <w:spacing w:after="0" w:line="240" w:lineRule="auto"/>
      </w:pPr>
      <w:r>
        <w:separator/>
      </w:r>
    </w:p>
  </w:footnote>
  <w:footnote w:type="continuationSeparator" w:id="0">
    <w:p w:rsidR="00922DD4" w:rsidRDefault="0092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06" w:type="dxa"/>
      <w:jc w:val="center"/>
      <w:tblInd w:w="-905" w:type="dxa"/>
      <w:tblLook w:val="04A0" w:firstRow="1" w:lastRow="0" w:firstColumn="1" w:lastColumn="0" w:noHBand="0" w:noVBand="1"/>
    </w:tblPr>
    <w:tblGrid>
      <w:gridCol w:w="2885"/>
      <w:gridCol w:w="5487"/>
      <w:gridCol w:w="2734"/>
    </w:tblGrid>
    <w:tr w:rsidR="00EA18D1" w:rsidTr="00EA18D1">
      <w:trPr>
        <w:trHeight w:val="533"/>
        <w:jc w:val="center"/>
      </w:trPr>
      <w:tc>
        <w:tcPr>
          <w:tcW w:w="2885" w:type="dxa"/>
          <w:vMerge w:val="restart"/>
          <w:vAlign w:val="center"/>
          <w:hideMark/>
        </w:tcPr>
        <w:p w:rsidR="00EA18D1" w:rsidRDefault="00EE7577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5C12A9CE" wp14:editId="5309295E">
                <wp:extent cx="933450" cy="6953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2184CA5A" wp14:editId="7E5391F1">
                <wp:extent cx="647700" cy="6477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vAlign w:val="center"/>
          <w:hideMark/>
        </w:tcPr>
        <w:p w:rsidR="00EA18D1" w:rsidRDefault="00EE7577">
          <w:pPr>
            <w:ind w:left="57"/>
            <w:rPr>
              <w:rFonts w:cstheme="minorHAnsi"/>
              <w:b/>
              <w:color w:val="ED7D31"/>
              <w:sz w:val="20"/>
              <w:szCs w:val="20"/>
            </w:rPr>
          </w:pPr>
          <w:r>
            <w:rPr>
              <w:rFonts w:cstheme="minorHAnsi"/>
              <w:b/>
              <w:color w:val="ED7D31"/>
              <w:sz w:val="20"/>
              <w:szCs w:val="20"/>
            </w:rPr>
            <w:t>ERASMUS+ PROJECT NETCHEM</w:t>
          </w:r>
        </w:p>
      </w:tc>
      <w:tc>
        <w:tcPr>
          <w:tcW w:w="2734" w:type="dxa"/>
          <w:vMerge w:val="restart"/>
          <w:vAlign w:val="center"/>
          <w:hideMark/>
        </w:tcPr>
        <w:p w:rsidR="00EA18D1" w:rsidRDefault="00EE7577">
          <w:pPr>
            <w:jc w:val="right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186365BA" wp14:editId="38423C67">
                <wp:extent cx="1552575" cy="447675"/>
                <wp:effectExtent l="19050" t="0" r="9525" b="0"/>
                <wp:docPr id="3" name="Picture 3" descr="eu_flag_co_funded_pos_[rgb]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flag_co_funded_pos_[rgb]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A18D1" w:rsidTr="00EA18D1">
      <w:trPr>
        <w:trHeight w:val="532"/>
        <w:jc w:val="center"/>
      </w:trPr>
      <w:tc>
        <w:tcPr>
          <w:tcW w:w="0" w:type="auto"/>
          <w:vMerge/>
          <w:vAlign w:val="center"/>
          <w:hideMark/>
        </w:tcPr>
        <w:p w:rsidR="00EA18D1" w:rsidRDefault="00922DD4">
          <w:pPr>
            <w:rPr>
              <w:rFonts w:cstheme="minorHAnsi"/>
              <w:sz w:val="20"/>
              <w:szCs w:val="20"/>
            </w:rPr>
          </w:pPr>
        </w:p>
      </w:tc>
      <w:tc>
        <w:tcPr>
          <w:tcW w:w="5487" w:type="dxa"/>
          <w:vAlign w:val="center"/>
          <w:hideMark/>
        </w:tcPr>
        <w:p w:rsidR="00EA18D1" w:rsidRDefault="00EE7577">
          <w:pPr>
            <w:ind w:left="57"/>
            <w:rPr>
              <w:rFonts w:cstheme="minorHAnsi"/>
              <w:b/>
              <w:color w:val="000099"/>
              <w:sz w:val="20"/>
              <w:szCs w:val="20"/>
            </w:rPr>
          </w:pPr>
          <w:r>
            <w:rPr>
              <w:rFonts w:cstheme="minorHAnsi"/>
              <w:b/>
              <w:color w:val="02297B"/>
              <w:sz w:val="20"/>
              <w:szCs w:val="20"/>
            </w:rPr>
            <w:t>ICT Networking for Overcoming Technical and Social Barriers in Instrumental Analytical Chemistry Education</w:t>
          </w:r>
        </w:p>
      </w:tc>
      <w:tc>
        <w:tcPr>
          <w:tcW w:w="0" w:type="auto"/>
          <w:vMerge/>
          <w:vAlign w:val="center"/>
          <w:hideMark/>
        </w:tcPr>
        <w:p w:rsidR="00EA18D1" w:rsidRDefault="00922DD4">
          <w:pPr>
            <w:rPr>
              <w:rFonts w:cstheme="minorHAnsi"/>
              <w:sz w:val="20"/>
              <w:szCs w:val="20"/>
            </w:rPr>
          </w:pPr>
        </w:p>
      </w:tc>
    </w:tr>
  </w:tbl>
  <w:p w:rsidR="00EA18D1" w:rsidRDefault="00922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7EF"/>
    <w:multiLevelType w:val="hybridMultilevel"/>
    <w:tmpl w:val="3E64014C"/>
    <w:lvl w:ilvl="0" w:tplc="0EDA2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8A5"/>
    <w:multiLevelType w:val="hybridMultilevel"/>
    <w:tmpl w:val="BD944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72301"/>
    <w:multiLevelType w:val="hybridMultilevel"/>
    <w:tmpl w:val="BE68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10CE8"/>
    <w:multiLevelType w:val="hybridMultilevel"/>
    <w:tmpl w:val="6026ED8C"/>
    <w:lvl w:ilvl="0" w:tplc="C778C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4279"/>
    <w:multiLevelType w:val="hybridMultilevel"/>
    <w:tmpl w:val="ABE28C04"/>
    <w:lvl w:ilvl="0" w:tplc="EA7091E0">
      <w:start w:val="7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94EEB"/>
    <w:multiLevelType w:val="hybridMultilevel"/>
    <w:tmpl w:val="CD40AC32"/>
    <w:lvl w:ilvl="0" w:tplc="27CACE52">
      <w:start w:val="7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69C2"/>
    <w:multiLevelType w:val="hybridMultilevel"/>
    <w:tmpl w:val="C2A01518"/>
    <w:lvl w:ilvl="0" w:tplc="0630A66A">
      <w:start w:val="6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25136"/>
    <w:multiLevelType w:val="hybridMultilevel"/>
    <w:tmpl w:val="1A103562"/>
    <w:lvl w:ilvl="0" w:tplc="49BAB5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4620B"/>
    <w:multiLevelType w:val="hybridMultilevel"/>
    <w:tmpl w:val="B984954A"/>
    <w:lvl w:ilvl="0" w:tplc="90E4221A">
      <w:start w:val="8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42"/>
    <w:rsid w:val="0000673F"/>
    <w:rsid w:val="00094891"/>
    <w:rsid w:val="00235341"/>
    <w:rsid w:val="00333ED7"/>
    <w:rsid w:val="006122B2"/>
    <w:rsid w:val="006843E3"/>
    <w:rsid w:val="006D3CB3"/>
    <w:rsid w:val="007D2A42"/>
    <w:rsid w:val="008344CB"/>
    <w:rsid w:val="00874DDF"/>
    <w:rsid w:val="00922DD4"/>
    <w:rsid w:val="00B46266"/>
    <w:rsid w:val="00E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D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3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D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534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4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ED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33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D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534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5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4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5</cp:revision>
  <dcterms:created xsi:type="dcterms:W3CDTF">2017-08-25T06:22:00Z</dcterms:created>
  <dcterms:modified xsi:type="dcterms:W3CDTF">2017-08-25T06:58:00Z</dcterms:modified>
</cp:coreProperties>
</file>