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1A0B" w:rsidRPr="009A7BCA"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9A7BCA"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CD17F1" w:rsidRPr="009A7BCA" w:rsidRDefault="00CD17F1" w:rsidP="00406F80">
            <w:pPr>
              <w:spacing w:line="240" w:lineRule="auto"/>
              <w:jc w:val="left"/>
              <w:rPr>
                <w:rFonts w:ascii="Candara" w:hAnsi="Candara"/>
                <w:b/>
                <w:sz w:val="36"/>
                <w:szCs w:val="36"/>
              </w:rPr>
            </w:pPr>
            <w:r w:rsidRPr="009A7BCA">
              <w:rPr>
                <w:lang w:eastAsia="sr-Cyrl-CS"/>
              </w:rPr>
              <w:drawing>
                <wp:inline distT="0" distB="0" distL="0" distR="0">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sidRPr="009A7BCA">
              <w:rPr>
                <w:rFonts w:ascii="Candara" w:hAnsi="Candara"/>
                <w:b/>
                <w:sz w:val="36"/>
                <w:szCs w:val="36"/>
              </w:rPr>
              <w:t xml:space="preserve">                         UNIVERSITY OF </w:t>
            </w:r>
            <w:proofErr w:type="spellStart"/>
            <w:r w:rsidRPr="009A7BCA">
              <w:rPr>
                <w:rFonts w:ascii="Candara" w:hAnsi="Candara"/>
                <w:b/>
                <w:sz w:val="36"/>
                <w:szCs w:val="36"/>
              </w:rPr>
              <w:t>NIŠ</w:t>
            </w:r>
            <w:proofErr w:type="spellEnd"/>
          </w:p>
          <w:p w:rsidR="006E40AE" w:rsidRPr="009A7BCA" w:rsidRDefault="006E40AE" w:rsidP="00406F80">
            <w:pPr>
              <w:spacing w:line="240" w:lineRule="auto"/>
              <w:jc w:val="left"/>
              <w:rPr>
                <w:rFonts w:ascii="Candara" w:hAnsi="Candara"/>
              </w:rPr>
            </w:pPr>
          </w:p>
        </w:tc>
      </w:tr>
      <w:tr w:rsidR="00CD17F1" w:rsidRPr="009A7BCA"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9A7BCA" w:rsidRDefault="00CD17F1" w:rsidP="009A7BCA">
            <w:pPr>
              <w:spacing w:after="0" w:line="240" w:lineRule="auto"/>
              <w:contextualSpacing/>
              <w:rPr>
                <w:rFonts w:ascii="Candara" w:hAnsi="Candara"/>
                <w:b/>
                <w:sz w:val="36"/>
                <w:szCs w:val="36"/>
              </w:rPr>
            </w:pPr>
            <w:r w:rsidRPr="009A7BCA">
              <w:rPr>
                <w:rFonts w:ascii="Candara" w:hAnsi="Candara"/>
                <w:b/>
                <w:sz w:val="36"/>
                <w:szCs w:val="36"/>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9A7BCA" w:rsidRDefault="00CD17F1" w:rsidP="009A7BCA">
            <w:pPr>
              <w:spacing w:after="0" w:line="240" w:lineRule="auto"/>
              <w:contextualSpacing/>
              <w:jc w:val="left"/>
              <w:rPr>
                <w:rStyle w:val="CommentReference"/>
                <w:sz w:val="36"/>
                <w:szCs w:val="36"/>
              </w:rPr>
            </w:pPr>
            <w:r w:rsidRPr="009A7BCA">
              <w:rPr>
                <w:rFonts w:ascii="Candara" w:hAnsi="Candara"/>
                <w:b/>
                <w:sz w:val="36"/>
                <w:szCs w:val="36"/>
              </w:rPr>
              <w:t>Faculty</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9A7BCA" w:rsidRDefault="00785F60" w:rsidP="009A7BCA">
            <w:pPr>
              <w:tabs>
                <w:tab w:val="left" w:pos="2040"/>
              </w:tabs>
              <w:spacing w:after="0" w:line="240" w:lineRule="auto"/>
              <w:rPr>
                <w:rFonts w:ascii="Candara" w:hAnsi="Candara"/>
                <w:b/>
                <w:iCs/>
                <w:sz w:val="36"/>
                <w:szCs w:val="36"/>
              </w:rPr>
            </w:pPr>
            <w:r w:rsidRPr="009A7BCA">
              <w:rPr>
                <w:rFonts w:ascii="Candara" w:hAnsi="Candara"/>
                <w:b/>
                <w:iCs/>
                <w:sz w:val="36"/>
                <w:szCs w:val="36"/>
              </w:rPr>
              <w:t>Faculty of Philosophy</w:t>
            </w:r>
          </w:p>
        </w:tc>
      </w:tr>
      <w:tr w:rsidR="009906EA" w:rsidRPr="009A7BCA"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9906EA" w:rsidRPr="009A7BCA" w:rsidRDefault="009906EA" w:rsidP="00864926">
            <w:pPr>
              <w:spacing w:line="240" w:lineRule="auto"/>
              <w:contextualSpacing/>
              <w:rPr>
                <w:rFonts w:ascii="Candara" w:hAnsi="Candara"/>
                <w:b/>
              </w:rPr>
            </w:pPr>
            <w:r w:rsidRPr="009A7BCA">
              <w:rPr>
                <w:rFonts w:ascii="Candara" w:hAnsi="Candara"/>
                <w:b/>
              </w:rPr>
              <w:t>GENERAL INFORMATION</w:t>
            </w:r>
          </w:p>
        </w:tc>
      </w:tr>
      <w:tr w:rsidR="00864926" w:rsidRPr="009A7BCA" w:rsidTr="00CA6D81">
        <w:trPr>
          <w:trHeight w:val="562"/>
        </w:trPr>
        <w:tc>
          <w:tcPr>
            <w:tcW w:w="4386" w:type="dxa"/>
            <w:gridSpan w:val="4"/>
            <w:shd w:val="clear" w:color="auto" w:fill="auto"/>
            <w:vAlign w:val="center"/>
          </w:tcPr>
          <w:p w:rsidR="00864926" w:rsidRPr="009A7BCA" w:rsidRDefault="00864926" w:rsidP="006F647C">
            <w:pPr>
              <w:spacing w:line="240" w:lineRule="auto"/>
              <w:contextualSpacing/>
              <w:jc w:val="left"/>
              <w:rPr>
                <w:rFonts w:ascii="Candara" w:hAnsi="Candara"/>
              </w:rPr>
            </w:pPr>
            <w:r w:rsidRPr="009A7BCA">
              <w:rPr>
                <w:rFonts w:ascii="Candara" w:hAnsi="Candara"/>
              </w:rPr>
              <w:t xml:space="preserve">Study program </w:t>
            </w:r>
          </w:p>
        </w:tc>
        <w:tc>
          <w:tcPr>
            <w:tcW w:w="6054" w:type="dxa"/>
            <w:gridSpan w:val="3"/>
            <w:shd w:val="clear" w:color="auto" w:fill="auto"/>
            <w:vAlign w:val="center"/>
          </w:tcPr>
          <w:p w:rsidR="00864926" w:rsidRPr="009A7BCA" w:rsidRDefault="009347F8" w:rsidP="00E857F8">
            <w:pPr>
              <w:spacing w:line="240" w:lineRule="auto"/>
              <w:contextualSpacing/>
              <w:jc w:val="left"/>
              <w:rPr>
                <w:rFonts w:ascii="Candara" w:hAnsi="Candara"/>
                <w:b/>
                <w:color w:val="548DD4" w:themeColor="text2" w:themeTint="99"/>
                <w:sz w:val="24"/>
                <w:szCs w:val="24"/>
              </w:rPr>
            </w:pPr>
            <w:r w:rsidRPr="009A7BCA">
              <w:rPr>
                <w:rFonts w:ascii="Candara" w:hAnsi="Candara"/>
                <w:b/>
                <w:sz w:val="24"/>
                <w:szCs w:val="24"/>
              </w:rPr>
              <w:t>Social Policy and Social Work</w:t>
            </w:r>
          </w:p>
        </w:tc>
      </w:tr>
      <w:tr w:rsidR="00864926" w:rsidRPr="009A7BCA" w:rsidTr="00CA6D81">
        <w:trPr>
          <w:trHeight w:val="562"/>
        </w:trPr>
        <w:tc>
          <w:tcPr>
            <w:tcW w:w="4386" w:type="dxa"/>
            <w:gridSpan w:val="4"/>
            <w:vAlign w:val="center"/>
          </w:tcPr>
          <w:p w:rsidR="00864926" w:rsidRPr="009A7BCA" w:rsidRDefault="00B50491" w:rsidP="00B50491">
            <w:pPr>
              <w:spacing w:line="240" w:lineRule="auto"/>
              <w:contextualSpacing/>
              <w:jc w:val="left"/>
              <w:rPr>
                <w:rFonts w:ascii="Candara" w:hAnsi="Candara"/>
              </w:rPr>
            </w:pPr>
            <w:r w:rsidRPr="009A7BCA">
              <w:rPr>
                <w:rFonts w:ascii="Candara" w:hAnsi="Candara"/>
              </w:rPr>
              <w:t xml:space="preserve">Study </w:t>
            </w:r>
            <w:proofErr w:type="gramStart"/>
            <w:r w:rsidRPr="009A7BCA">
              <w:rPr>
                <w:rFonts w:ascii="Candara" w:hAnsi="Candara"/>
              </w:rPr>
              <w:t>Module  (</w:t>
            </w:r>
            <w:proofErr w:type="gramEnd"/>
            <w:r w:rsidRPr="009A7BCA">
              <w:rPr>
                <w:rFonts w:ascii="Candara" w:hAnsi="Candara"/>
              </w:rPr>
              <w:t>if applicable)</w:t>
            </w:r>
          </w:p>
        </w:tc>
        <w:tc>
          <w:tcPr>
            <w:tcW w:w="6054" w:type="dxa"/>
            <w:gridSpan w:val="3"/>
            <w:vAlign w:val="center"/>
          </w:tcPr>
          <w:p w:rsidR="00864926" w:rsidRPr="009A7BCA" w:rsidRDefault="00864926" w:rsidP="00E857F8">
            <w:pPr>
              <w:spacing w:line="240" w:lineRule="auto"/>
              <w:contextualSpacing/>
              <w:jc w:val="left"/>
              <w:rPr>
                <w:rFonts w:ascii="Candara" w:hAnsi="Candara"/>
              </w:rPr>
            </w:pPr>
          </w:p>
        </w:tc>
      </w:tr>
      <w:tr w:rsidR="00B50491" w:rsidRPr="009A7BCA" w:rsidTr="00CA6D81">
        <w:trPr>
          <w:trHeight w:val="562"/>
        </w:trPr>
        <w:tc>
          <w:tcPr>
            <w:tcW w:w="4386" w:type="dxa"/>
            <w:gridSpan w:val="4"/>
            <w:vAlign w:val="center"/>
          </w:tcPr>
          <w:p w:rsidR="00B50491" w:rsidRPr="009A7BCA" w:rsidRDefault="00B50491" w:rsidP="00C63234">
            <w:pPr>
              <w:spacing w:line="240" w:lineRule="auto"/>
              <w:contextualSpacing/>
              <w:jc w:val="left"/>
              <w:rPr>
                <w:rFonts w:ascii="Candara" w:hAnsi="Candara"/>
              </w:rPr>
            </w:pPr>
            <w:r w:rsidRPr="009A7BCA">
              <w:rPr>
                <w:rFonts w:ascii="Candara" w:hAnsi="Candara"/>
              </w:rPr>
              <w:t>Course title</w:t>
            </w:r>
          </w:p>
        </w:tc>
        <w:tc>
          <w:tcPr>
            <w:tcW w:w="6054" w:type="dxa"/>
            <w:gridSpan w:val="3"/>
            <w:vAlign w:val="center"/>
          </w:tcPr>
          <w:p w:rsidR="00B50491" w:rsidRPr="009A7BCA" w:rsidRDefault="00BC5AC7" w:rsidP="006B3F02">
            <w:pPr>
              <w:spacing w:line="276" w:lineRule="auto"/>
              <w:rPr>
                <w:rFonts w:ascii="Candara" w:hAnsi="Candara"/>
                <w:b/>
              </w:rPr>
            </w:pPr>
            <w:r w:rsidRPr="009A7BCA">
              <w:rPr>
                <w:rFonts w:ascii="Candara" w:hAnsi="Candara"/>
                <w:b/>
              </w:rPr>
              <w:t>THE SOCIOLOGY OF MINORITY IDENTITIES</w:t>
            </w:r>
          </w:p>
        </w:tc>
      </w:tr>
      <w:tr w:rsidR="006F647C" w:rsidRPr="009A7BCA" w:rsidTr="00AA455C">
        <w:trPr>
          <w:trHeight w:val="562"/>
        </w:trPr>
        <w:tc>
          <w:tcPr>
            <w:tcW w:w="4386" w:type="dxa"/>
            <w:gridSpan w:val="4"/>
            <w:vAlign w:val="center"/>
          </w:tcPr>
          <w:p w:rsidR="006F647C" w:rsidRPr="009A7BCA" w:rsidRDefault="006F647C" w:rsidP="00406F80">
            <w:pPr>
              <w:spacing w:line="240" w:lineRule="auto"/>
              <w:contextualSpacing/>
              <w:jc w:val="left"/>
              <w:rPr>
                <w:rFonts w:ascii="Candara" w:hAnsi="Candara"/>
              </w:rPr>
            </w:pPr>
            <w:r w:rsidRPr="009A7BCA">
              <w:rPr>
                <w:rFonts w:ascii="Candara" w:hAnsi="Candara"/>
              </w:rPr>
              <w:t>Level of study</w:t>
            </w:r>
          </w:p>
        </w:tc>
        <w:tc>
          <w:tcPr>
            <w:tcW w:w="6054" w:type="dxa"/>
            <w:gridSpan w:val="3"/>
            <w:vAlign w:val="center"/>
          </w:tcPr>
          <w:p w:rsidR="006F647C" w:rsidRPr="009A7BCA" w:rsidRDefault="00470ECE" w:rsidP="00E857F8">
            <w:pPr>
              <w:spacing w:line="240" w:lineRule="auto"/>
              <w:contextualSpacing/>
              <w:jc w:val="left"/>
              <w:rPr>
                <w:rFonts w:ascii="Candara" w:hAnsi="Candara"/>
              </w:rPr>
            </w:pPr>
            <w:sdt>
              <w:sdtPr>
                <w:rPr>
                  <w:rFonts w:ascii="Candara" w:hAnsi="Candara"/>
                  <w:shd w:val="clear" w:color="auto" w:fill="8DB3E2" w:themeFill="text2" w:themeFillTint="66"/>
                </w:rPr>
                <w:id w:val="-503286888"/>
              </w:sdtPr>
              <w:sdtEndPr/>
              <w:sdtContent>
                <w:r w:rsidR="001D3BF1" w:rsidRPr="009A7BCA">
                  <w:rPr>
                    <w:rFonts w:ascii="MS Gothic" w:eastAsia="MS Gothic" w:hAnsi="MS Gothic"/>
                    <w:color w:val="1F497D" w:themeColor="text2"/>
                    <w:shd w:val="clear" w:color="auto" w:fill="8DB3E2" w:themeFill="text2" w:themeFillTint="66"/>
                  </w:rPr>
                  <w:t>☐</w:t>
                </w:r>
              </w:sdtContent>
            </w:sdt>
            <w:r w:rsidR="00E5013A" w:rsidRPr="009A7BCA">
              <w:rPr>
                <w:rFonts w:ascii="Candara" w:hAnsi="Candara"/>
              </w:rPr>
              <w:t xml:space="preserve">Bachelor               </w:t>
            </w:r>
            <w:sdt>
              <w:sdtPr>
                <w:rPr>
                  <w:rFonts w:ascii="Candara" w:hAnsi="Candara"/>
                </w:rPr>
                <w:id w:val="-2074409764"/>
              </w:sdtPr>
              <w:sdtEndPr/>
              <w:sdtContent>
                <w:r w:rsidR="00E5013A" w:rsidRPr="009A7BCA">
                  <w:rPr>
                    <w:rFonts w:ascii="MS Gothic" w:eastAsia="MS Gothic" w:hAnsi="MS Gothic"/>
                  </w:rPr>
                  <w:t>☐</w:t>
                </w:r>
              </w:sdtContent>
            </w:sdt>
            <w:r w:rsidR="00E5013A" w:rsidRPr="009A7BCA">
              <w:rPr>
                <w:rFonts w:ascii="Candara" w:hAnsi="Candara"/>
              </w:rPr>
              <w:t xml:space="preserve"> Master’s                   </w:t>
            </w:r>
            <w:sdt>
              <w:sdtPr>
                <w:rPr>
                  <w:rFonts w:ascii="Candara" w:hAnsi="Candara"/>
                </w:rPr>
                <w:id w:val="-848254186"/>
              </w:sdtPr>
              <w:sdtEndPr/>
              <w:sdtContent>
                <w:r w:rsidR="00E5013A" w:rsidRPr="009A7BCA">
                  <w:rPr>
                    <w:rFonts w:ascii="MS Gothic" w:eastAsia="MS Gothic" w:hAnsi="MS Gothic"/>
                  </w:rPr>
                  <w:t>☐</w:t>
                </w:r>
              </w:sdtContent>
            </w:sdt>
            <w:r w:rsidR="00E5013A" w:rsidRPr="009A7BCA">
              <w:rPr>
                <w:rFonts w:ascii="Candara" w:hAnsi="Candara"/>
              </w:rPr>
              <w:t xml:space="preserve"> Doctoral</w:t>
            </w:r>
          </w:p>
        </w:tc>
      </w:tr>
      <w:tr w:rsidR="00CD17F1" w:rsidRPr="009A7BCA" w:rsidTr="0073421A">
        <w:trPr>
          <w:trHeight w:val="562"/>
        </w:trPr>
        <w:tc>
          <w:tcPr>
            <w:tcW w:w="4386" w:type="dxa"/>
            <w:gridSpan w:val="4"/>
            <w:vAlign w:val="center"/>
          </w:tcPr>
          <w:p w:rsidR="00CD17F1" w:rsidRPr="009A7BCA" w:rsidRDefault="00CD17F1">
            <w:pPr>
              <w:spacing w:line="240" w:lineRule="auto"/>
              <w:contextualSpacing/>
              <w:jc w:val="left"/>
              <w:rPr>
                <w:rFonts w:ascii="Candara" w:hAnsi="Candara"/>
              </w:rPr>
            </w:pPr>
            <w:r w:rsidRPr="009A7BCA">
              <w:rPr>
                <w:rFonts w:ascii="Candara" w:hAnsi="Candara"/>
              </w:rPr>
              <w:t>Type of course</w:t>
            </w:r>
          </w:p>
        </w:tc>
        <w:tc>
          <w:tcPr>
            <w:tcW w:w="6054" w:type="dxa"/>
            <w:gridSpan w:val="3"/>
            <w:vAlign w:val="center"/>
          </w:tcPr>
          <w:p w:rsidR="00CD17F1" w:rsidRPr="009A7BCA" w:rsidRDefault="00470ECE" w:rsidP="0069043C">
            <w:pPr>
              <w:spacing w:line="240" w:lineRule="auto"/>
              <w:contextualSpacing/>
              <w:jc w:val="left"/>
              <w:rPr>
                <w:rFonts w:ascii="Candara" w:hAnsi="Candara"/>
              </w:rPr>
            </w:pPr>
            <w:sdt>
              <w:sdtPr>
                <w:rPr>
                  <w:rFonts w:ascii="Candara" w:hAnsi="Candara"/>
                </w:rPr>
                <w:id w:val="485128928"/>
              </w:sdtPr>
              <w:sdtEndPr/>
              <w:sdtContent>
                <w:sdt>
                  <w:sdtPr>
                    <w:rPr>
                      <w:rFonts w:ascii="Candara" w:hAnsi="Candara"/>
                      <w:shd w:val="clear" w:color="auto" w:fill="8DB3E2" w:themeFill="text2" w:themeFillTint="66"/>
                    </w:rPr>
                    <w:id w:val="1418293782"/>
                  </w:sdtPr>
                  <w:sdtEndPr/>
                  <w:sdtContent>
                    <w:sdt>
                      <w:sdtPr>
                        <w:rPr>
                          <w:rFonts w:ascii="Candara" w:hAnsi="Candara"/>
                        </w:rPr>
                        <w:id w:val="-317883954"/>
                      </w:sdtPr>
                      <w:sdtEndPr/>
                      <w:sdtContent>
                        <w:r w:rsidR="003A7B6C" w:rsidRPr="009A7BCA">
                          <w:rPr>
                            <w:rFonts w:ascii="MS Gothic" w:eastAsia="MS Gothic" w:hAnsi="MS Gothic"/>
                          </w:rPr>
                          <w:t>☐</w:t>
                        </w:r>
                      </w:sdtContent>
                    </w:sdt>
                  </w:sdtContent>
                </w:sdt>
              </w:sdtContent>
            </w:sdt>
            <w:r w:rsidR="0069043C" w:rsidRPr="009A7BCA">
              <w:rPr>
                <w:rFonts w:ascii="Candara" w:hAnsi="Candara"/>
              </w:rPr>
              <w:t xml:space="preserve"> Obligatory</w:t>
            </w:r>
            <w:sdt>
              <w:sdtPr>
                <w:rPr>
                  <w:rFonts w:ascii="Candara" w:hAnsi="Candara"/>
                </w:rPr>
                <w:id w:val="-1038746228"/>
              </w:sdtPr>
              <w:sdtEndPr/>
              <w:sdtContent>
                <w:sdt>
                  <w:sdtPr>
                    <w:rPr>
                      <w:rFonts w:ascii="Candara" w:hAnsi="Candara"/>
                      <w:shd w:val="clear" w:color="auto" w:fill="8DB3E2" w:themeFill="text2" w:themeFillTint="66"/>
                    </w:rPr>
                    <w:id w:val="-447466219"/>
                  </w:sdtPr>
                  <w:sdtEndPr/>
                  <w:sdtContent>
                    <w:r w:rsidR="003A7B6C" w:rsidRPr="009A7BCA">
                      <w:rPr>
                        <w:rFonts w:ascii="MS Gothic" w:eastAsia="MS Gothic" w:hAnsi="MS Gothic"/>
                        <w:color w:val="1F497D" w:themeColor="text2"/>
                        <w:shd w:val="clear" w:color="auto" w:fill="8DB3E2" w:themeFill="text2" w:themeFillTint="66"/>
                      </w:rPr>
                      <w:t>☐</w:t>
                    </w:r>
                  </w:sdtContent>
                </w:sdt>
              </w:sdtContent>
            </w:sdt>
            <w:r w:rsidR="00406F80" w:rsidRPr="009A7BCA">
              <w:rPr>
                <w:rFonts w:ascii="Candara" w:hAnsi="Candara"/>
              </w:rPr>
              <w:t xml:space="preserve"> Elective</w:t>
            </w:r>
          </w:p>
        </w:tc>
      </w:tr>
      <w:tr w:rsidR="00864926" w:rsidRPr="009A7BCA" w:rsidTr="00CA6D81">
        <w:trPr>
          <w:trHeight w:val="562"/>
        </w:trPr>
        <w:tc>
          <w:tcPr>
            <w:tcW w:w="4386" w:type="dxa"/>
            <w:gridSpan w:val="4"/>
            <w:vAlign w:val="center"/>
          </w:tcPr>
          <w:p w:rsidR="00864926" w:rsidRPr="009A7BCA" w:rsidRDefault="00315601" w:rsidP="0069043C">
            <w:pPr>
              <w:suppressAutoHyphens w:val="0"/>
              <w:spacing w:after="0" w:line="240" w:lineRule="auto"/>
              <w:contextualSpacing/>
              <w:jc w:val="left"/>
              <w:rPr>
                <w:rFonts w:ascii="Candara" w:hAnsi="Candara" w:cs="Arial"/>
              </w:rPr>
            </w:pPr>
            <w:r w:rsidRPr="009A7BCA">
              <w:rPr>
                <w:rFonts w:ascii="Candara" w:hAnsi="Candara"/>
              </w:rPr>
              <w:t xml:space="preserve">Semester </w:t>
            </w:r>
          </w:p>
        </w:tc>
        <w:tc>
          <w:tcPr>
            <w:tcW w:w="6054" w:type="dxa"/>
            <w:gridSpan w:val="3"/>
            <w:vAlign w:val="center"/>
          </w:tcPr>
          <w:p w:rsidR="00864926" w:rsidRPr="009A7BCA" w:rsidRDefault="00470ECE" w:rsidP="0069043C">
            <w:pPr>
              <w:suppressAutoHyphens w:val="0"/>
              <w:spacing w:after="0" w:line="240" w:lineRule="auto"/>
              <w:contextualSpacing/>
              <w:jc w:val="left"/>
              <w:rPr>
                <w:rFonts w:ascii="Candara" w:hAnsi="Candara" w:cs="Arial"/>
              </w:rPr>
            </w:pPr>
            <w:sdt>
              <w:sdtPr>
                <w:rPr>
                  <w:rFonts w:ascii="Candara" w:hAnsi="Candara" w:cs="Arial"/>
                </w:rPr>
                <w:id w:val="-2002492403"/>
              </w:sdtPr>
              <w:sdtEndPr/>
              <w:sdtContent>
                <w:r w:rsidR="0069043C" w:rsidRPr="009A7BCA">
                  <w:rPr>
                    <w:rFonts w:ascii="MS Gothic" w:eastAsia="MS Gothic" w:hAnsi="MS Gothic" w:cs="Arial"/>
                  </w:rPr>
                  <w:t>☐</w:t>
                </w:r>
              </w:sdtContent>
            </w:sdt>
            <w:r w:rsidR="0069043C" w:rsidRPr="009A7BCA">
              <w:rPr>
                <w:rFonts w:ascii="Candara" w:hAnsi="Candara" w:cs="Arial"/>
              </w:rPr>
              <w:t xml:space="preserve"> Autumn                     </w:t>
            </w:r>
            <w:sdt>
              <w:sdtPr>
                <w:rPr>
                  <w:rFonts w:ascii="Candara" w:hAnsi="Candara" w:cs="Arial"/>
                </w:rPr>
                <w:id w:val="706989797"/>
              </w:sdtPr>
              <w:sdtEndPr/>
              <w:sdtContent>
                <w:sdt>
                  <w:sdtPr>
                    <w:rPr>
                      <w:rFonts w:ascii="Candara" w:hAnsi="Candara"/>
                      <w:shd w:val="clear" w:color="auto" w:fill="8DB3E2" w:themeFill="text2" w:themeFillTint="66"/>
                    </w:rPr>
                    <w:id w:val="261506773"/>
                  </w:sdtPr>
                  <w:sdtEndPr/>
                  <w:sdtContent>
                    <w:r w:rsidR="009A3BE3" w:rsidRPr="009A7BCA">
                      <w:rPr>
                        <w:rFonts w:ascii="MS Gothic" w:eastAsia="MS Gothic" w:hAnsi="MS Gothic"/>
                        <w:color w:val="1F497D" w:themeColor="text2"/>
                        <w:shd w:val="clear" w:color="auto" w:fill="8DB3E2" w:themeFill="text2" w:themeFillTint="66"/>
                      </w:rPr>
                      <w:t>☐</w:t>
                    </w:r>
                  </w:sdtContent>
                </w:sdt>
              </w:sdtContent>
            </w:sdt>
            <w:r w:rsidR="0069043C" w:rsidRPr="009A7BCA">
              <w:rPr>
                <w:rFonts w:ascii="Candara" w:hAnsi="Candara" w:cs="Arial"/>
              </w:rPr>
              <w:t>Spring</w:t>
            </w:r>
          </w:p>
        </w:tc>
      </w:tr>
      <w:tr w:rsidR="00864926" w:rsidRPr="009A7BCA" w:rsidTr="00CA6D81">
        <w:trPr>
          <w:trHeight w:val="562"/>
        </w:trPr>
        <w:tc>
          <w:tcPr>
            <w:tcW w:w="4386" w:type="dxa"/>
            <w:gridSpan w:val="4"/>
            <w:tcBorders>
              <w:bottom w:val="single" w:sz="4" w:space="0" w:color="auto"/>
            </w:tcBorders>
            <w:vAlign w:val="center"/>
          </w:tcPr>
          <w:p w:rsidR="00911529" w:rsidRPr="009A7BCA" w:rsidRDefault="00911529" w:rsidP="006F647C">
            <w:pPr>
              <w:spacing w:line="240" w:lineRule="auto"/>
              <w:contextualSpacing/>
              <w:jc w:val="left"/>
              <w:rPr>
                <w:rFonts w:ascii="Candara" w:hAnsi="Candara"/>
              </w:rPr>
            </w:pPr>
            <w:r w:rsidRPr="009A7BCA">
              <w:rPr>
                <w:rFonts w:ascii="Candara" w:hAnsi="Candara"/>
              </w:rPr>
              <w:t xml:space="preserve">Year of study </w:t>
            </w:r>
          </w:p>
        </w:tc>
        <w:tc>
          <w:tcPr>
            <w:tcW w:w="6054" w:type="dxa"/>
            <w:gridSpan w:val="3"/>
            <w:tcBorders>
              <w:bottom w:val="single" w:sz="4" w:space="0" w:color="auto"/>
            </w:tcBorders>
            <w:vAlign w:val="center"/>
          </w:tcPr>
          <w:p w:rsidR="00864926" w:rsidRPr="009A7BCA" w:rsidRDefault="00BC5AC7" w:rsidP="00E857F8">
            <w:pPr>
              <w:spacing w:line="240" w:lineRule="auto"/>
              <w:contextualSpacing/>
              <w:jc w:val="left"/>
              <w:rPr>
                <w:rFonts w:ascii="Candara" w:hAnsi="Candara"/>
              </w:rPr>
            </w:pPr>
            <w:r w:rsidRPr="009A7BCA">
              <w:rPr>
                <w:rFonts w:ascii="Candara" w:hAnsi="Candara"/>
              </w:rPr>
              <w:t>First and Second</w:t>
            </w:r>
          </w:p>
        </w:tc>
      </w:tr>
      <w:tr w:rsidR="00A1335D" w:rsidRPr="009A7BCA" w:rsidTr="00CA6D81">
        <w:trPr>
          <w:trHeight w:val="562"/>
        </w:trPr>
        <w:tc>
          <w:tcPr>
            <w:tcW w:w="4386" w:type="dxa"/>
            <w:gridSpan w:val="4"/>
            <w:tcBorders>
              <w:bottom w:val="single" w:sz="4" w:space="0" w:color="auto"/>
            </w:tcBorders>
            <w:vAlign w:val="center"/>
          </w:tcPr>
          <w:p w:rsidR="00A1335D" w:rsidRPr="009A7BCA" w:rsidRDefault="00A1335D" w:rsidP="00E857F8">
            <w:pPr>
              <w:spacing w:line="240" w:lineRule="auto"/>
              <w:contextualSpacing/>
              <w:jc w:val="left"/>
              <w:rPr>
                <w:rFonts w:ascii="Candara" w:hAnsi="Candara"/>
              </w:rPr>
            </w:pPr>
            <w:r w:rsidRPr="009A7BCA">
              <w:rPr>
                <w:rFonts w:ascii="Candara" w:hAnsi="Candara"/>
              </w:rPr>
              <w:t>Number of ECTS allocated</w:t>
            </w:r>
          </w:p>
        </w:tc>
        <w:tc>
          <w:tcPr>
            <w:tcW w:w="6054" w:type="dxa"/>
            <w:gridSpan w:val="3"/>
            <w:tcBorders>
              <w:bottom w:val="single" w:sz="4" w:space="0" w:color="auto"/>
            </w:tcBorders>
            <w:vAlign w:val="center"/>
          </w:tcPr>
          <w:p w:rsidR="00A1335D" w:rsidRPr="009A7BCA" w:rsidRDefault="006B3F02" w:rsidP="00E857F8">
            <w:pPr>
              <w:spacing w:line="240" w:lineRule="auto"/>
              <w:contextualSpacing/>
              <w:jc w:val="left"/>
              <w:rPr>
                <w:rFonts w:ascii="Candara" w:hAnsi="Candara"/>
              </w:rPr>
            </w:pPr>
            <w:r w:rsidRPr="009A7BCA">
              <w:rPr>
                <w:rFonts w:ascii="Candara" w:hAnsi="Candara"/>
              </w:rPr>
              <w:t>5</w:t>
            </w:r>
          </w:p>
        </w:tc>
      </w:tr>
      <w:tr w:rsidR="00E857F8" w:rsidRPr="009A7BCA" w:rsidTr="00CA6D81">
        <w:trPr>
          <w:trHeight w:val="562"/>
        </w:trPr>
        <w:tc>
          <w:tcPr>
            <w:tcW w:w="4386" w:type="dxa"/>
            <w:gridSpan w:val="4"/>
            <w:tcBorders>
              <w:bottom w:val="single" w:sz="4" w:space="0" w:color="auto"/>
            </w:tcBorders>
            <w:vAlign w:val="center"/>
          </w:tcPr>
          <w:p w:rsidR="00E857F8" w:rsidRPr="009A7BCA" w:rsidRDefault="00E857F8" w:rsidP="00E857F8">
            <w:pPr>
              <w:spacing w:line="240" w:lineRule="auto"/>
              <w:contextualSpacing/>
              <w:jc w:val="left"/>
              <w:rPr>
                <w:rFonts w:ascii="Candara" w:hAnsi="Candara"/>
              </w:rPr>
            </w:pPr>
            <w:r w:rsidRPr="009A7BCA">
              <w:rPr>
                <w:rFonts w:ascii="Candara" w:hAnsi="Candara"/>
              </w:rPr>
              <w:t>Name of lecturer/lecturers</w:t>
            </w:r>
          </w:p>
        </w:tc>
        <w:tc>
          <w:tcPr>
            <w:tcW w:w="6054" w:type="dxa"/>
            <w:gridSpan w:val="3"/>
            <w:tcBorders>
              <w:bottom w:val="single" w:sz="4" w:space="0" w:color="auto"/>
            </w:tcBorders>
            <w:vAlign w:val="center"/>
          </w:tcPr>
          <w:p w:rsidR="00E857F8" w:rsidRPr="009A7BCA" w:rsidRDefault="009A3BE3" w:rsidP="009A3BE3">
            <w:pPr>
              <w:spacing w:line="240" w:lineRule="auto"/>
              <w:contextualSpacing/>
              <w:jc w:val="left"/>
              <w:rPr>
                <w:rFonts w:ascii="Candara" w:hAnsi="Candara" w:cs="Arial"/>
              </w:rPr>
            </w:pPr>
            <w:r w:rsidRPr="009A7BCA">
              <w:rPr>
                <w:rFonts w:ascii="Candara" w:hAnsi="Candara" w:cs="Arial"/>
              </w:rPr>
              <w:t xml:space="preserve">Dragan </w:t>
            </w:r>
            <w:proofErr w:type="spellStart"/>
            <w:proofErr w:type="gramStart"/>
            <w:r w:rsidRPr="009A7BCA">
              <w:rPr>
                <w:rFonts w:ascii="Candara" w:hAnsi="Candara" w:cs="Arial"/>
              </w:rPr>
              <w:t>Todorović</w:t>
            </w:r>
            <w:proofErr w:type="spellEnd"/>
            <w:r w:rsidR="006B3F02" w:rsidRPr="009A7BCA">
              <w:rPr>
                <w:rFonts w:ascii="Candara" w:hAnsi="Candara" w:cs="Arial"/>
              </w:rPr>
              <w:t xml:space="preserve">,  </w:t>
            </w:r>
            <w:r w:rsidRPr="009A7BCA">
              <w:rPr>
                <w:rFonts w:ascii="Candara" w:hAnsi="Candara" w:cs="Arial"/>
              </w:rPr>
              <w:t>Associate</w:t>
            </w:r>
            <w:proofErr w:type="gramEnd"/>
            <w:r w:rsidR="006B3F02" w:rsidRPr="009A7BCA">
              <w:rPr>
                <w:rFonts w:ascii="Candara" w:hAnsi="Candara" w:cs="Arial"/>
              </w:rPr>
              <w:t xml:space="preserve"> Professor, PhD</w:t>
            </w:r>
          </w:p>
        </w:tc>
      </w:tr>
      <w:tr w:rsidR="00B50491" w:rsidRPr="009A7BCA" w:rsidTr="00CA6D81">
        <w:trPr>
          <w:trHeight w:val="562"/>
        </w:trPr>
        <w:tc>
          <w:tcPr>
            <w:tcW w:w="4386" w:type="dxa"/>
            <w:gridSpan w:val="4"/>
            <w:tcBorders>
              <w:bottom w:val="single" w:sz="4" w:space="0" w:color="auto"/>
            </w:tcBorders>
            <w:vAlign w:val="center"/>
          </w:tcPr>
          <w:p w:rsidR="00B50491" w:rsidRPr="009A7BCA" w:rsidRDefault="00603117" w:rsidP="00603117">
            <w:pPr>
              <w:spacing w:line="240" w:lineRule="auto"/>
              <w:contextualSpacing/>
              <w:jc w:val="left"/>
              <w:rPr>
                <w:rFonts w:ascii="Candara" w:hAnsi="Candara"/>
              </w:rPr>
            </w:pPr>
            <w:r w:rsidRPr="009A7BCA">
              <w:rPr>
                <w:rFonts w:ascii="Candara" w:hAnsi="Candara"/>
              </w:rPr>
              <w:t>Teaching mode</w:t>
            </w:r>
          </w:p>
        </w:tc>
        <w:tc>
          <w:tcPr>
            <w:tcW w:w="6054" w:type="dxa"/>
            <w:gridSpan w:val="3"/>
            <w:tcBorders>
              <w:bottom w:val="single" w:sz="4" w:space="0" w:color="auto"/>
            </w:tcBorders>
            <w:vAlign w:val="center"/>
          </w:tcPr>
          <w:p w:rsidR="00B50491" w:rsidRPr="009A7BCA" w:rsidRDefault="00470ECE" w:rsidP="00E857F8">
            <w:pPr>
              <w:spacing w:line="240" w:lineRule="auto"/>
              <w:contextualSpacing/>
              <w:jc w:val="left"/>
              <w:rPr>
                <w:rFonts w:ascii="Candara" w:hAnsi="Candara"/>
              </w:rPr>
            </w:pPr>
            <w:sdt>
              <w:sdtPr>
                <w:rPr>
                  <w:rFonts w:ascii="Candara" w:hAnsi="Candara"/>
                  <w:shd w:val="clear" w:color="auto" w:fill="8DB3E2" w:themeFill="text2" w:themeFillTint="66"/>
                </w:rPr>
                <w:id w:val="-1185278396"/>
              </w:sdtPr>
              <w:sdtEndPr/>
              <w:sdtContent>
                <w:r w:rsidR="00603117" w:rsidRPr="009A7BCA">
                  <w:rPr>
                    <w:rFonts w:ascii="MS Gothic" w:eastAsia="MS Gothic" w:hAnsi="MS Gothic"/>
                    <w:shd w:val="clear" w:color="auto" w:fill="8DB3E2" w:themeFill="text2" w:themeFillTint="66"/>
                  </w:rPr>
                  <w:t>☐</w:t>
                </w:r>
              </w:sdtContent>
            </w:sdt>
            <w:r w:rsidR="00603117" w:rsidRPr="009A7BCA">
              <w:rPr>
                <w:rFonts w:ascii="Candara" w:hAnsi="Candara"/>
              </w:rPr>
              <w:t xml:space="preserve">Lectures                  </w:t>
            </w:r>
            <w:sdt>
              <w:sdtPr>
                <w:rPr>
                  <w:rFonts w:ascii="Candara" w:hAnsi="Candara"/>
                  <w:shd w:val="clear" w:color="auto" w:fill="8DB3E2" w:themeFill="text2" w:themeFillTint="66"/>
                </w:rPr>
                <w:id w:val="-544222395"/>
              </w:sdtPr>
              <w:sdtEndPr/>
              <w:sdtContent>
                <w:r w:rsidR="00603117" w:rsidRPr="009A7BCA">
                  <w:rPr>
                    <w:rFonts w:ascii="MS Gothic" w:eastAsia="MS Gothic" w:hAnsi="MS Gothic"/>
                    <w:shd w:val="clear" w:color="auto" w:fill="8DB3E2" w:themeFill="text2" w:themeFillTint="66"/>
                  </w:rPr>
                  <w:t>☐</w:t>
                </w:r>
              </w:sdtContent>
            </w:sdt>
            <w:r w:rsidR="00603117" w:rsidRPr="009A7BCA">
              <w:rPr>
                <w:rFonts w:ascii="Candara" w:hAnsi="Candara"/>
              </w:rPr>
              <w:t xml:space="preserve">Group tutorials         </w:t>
            </w:r>
            <w:sdt>
              <w:sdtPr>
                <w:rPr>
                  <w:rFonts w:ascii="Candara" w:hAnsi="Candara"/>
                  <w:shd w:val="clear" w:color="auto" w:fill="8DB3E2" w:themeFill="text2" w:themeFillTint="66"/>
                </w:rPr>
                <w:id w:val="-2022922688"/>
              </w:sdtPr>
              <w:sdtEndPr/>
              <w:sdtContent>
                <w:r w:rsidR="00603117" w:rsidRPr="009A7BCA">
                  <w:rPr>
                    <w:rFonts w:ascii="MS Gothic" w:eastAsia="MS Gothic" w:hAnsi="MS Gothic"/>
                    <w:shd w:val="clear" w:color="auto" w:fill="8DB3E2" w:themeFill="text2" w:themeFillTint="66"/>
                  </w:rPr>
                  <w:t>☐</w:t>
                </w:r>
              </w:sdtContent>
            </w:sdt>
            <w:r w:rsidR="00603117" w:rsidRPr="009A7BCA">
              <w:rPr>
                <w:rFonts w:ascii="Candara" w:hAnsi="Candara"/>
              </w:rPr>
              <w:t xml:space="preserve"> Individual tutorials</w:t>
            </w:r>
          </w:p>
          <w:p w:rsidR="00603117" w:rsidRPr="009A7BCA" w:rsidRDefault="00470ECE" w:rsidP="00E857F8">
            <w:pPr>
              <w:spacing w:line="240" w:lineRule="auto"/>
              <w:contextualSpacing/>
              <w:jc w:val="left"/>
              <w:rPr>
                <w:rFonts w:ascii="Candara" w:hAnsi="Candara"/>
              </w:rPr>
            </w:pPr>
            <w:sdt>
              <w:sdtPr>
                <w:rPr>
                  <w:rFonts w:ascii="Candara" w:hAnsi="Candara"/>
                </w:rPr>
                <w:id w:val="-770861310"/>
              </w:sdtPr>
              <w:sdtEndPr/>
              <w:sdtContent>
                <w:r w:rsidR="00603117" w:rsidRPr="009A7BCA">
                  <w:rPr>
                    <w:rFonts w:ascii="MS Gothic" w:eastAsia="MS Gothic" w:hAnsi="MS Gothic"/>
                  </w:rPr>
                  <w:t>☐</w:t>
                </w:r>
              </w:sdtContent>
            </w:sdt>
            <w:r w:rsidR="00603117" w:rsidRPr="009A7BCA">
              <w:rPr>
                <w:rFonts w:ascii="Candara" w:hAnsi="Candara"/>
              </w:rPr>
              <w:t xml:space="preserve">Laboratory work </w:t>
            </w:r>
            <w:sdt>
              <w:sdtPr>
                <w:rPr>
                  <w:rFonts w:ascii="Candara" w:hAnsi="Candara"/>
                </w:rPr>
                <w:id w:val="1358537906"/>
              </w:sdtPr>
              <w:sdtEndPr/>
              <w:sdtContent>
                <w:r w:rsidR="00603117" w:rsidRPr="009A7BCA">
                  <w:rPr>
                    <w:rFonts w:ascii="MS Gothic" w:eastAsia="MS Gothic" w:hAnsi="MS Gothic"/>
                  </w:rPr>
                  <w:t>☐</w:t>
                </w:r>
              </w:sdtContent>
            </w:sdt>
            <w:r w:rsidR="00603117" w:rsidRPr="009A7BCA">
              <w:rPr>
                <w:rFonts w:ascii="Candara" w:hAnsi="Candara"/>
              </w:rPr>
              <w:t xml:space="preserve">  Project work            </w:t>
            </w:r>
            <w:sdt>
              <w:sdtPr>
                <w:rPr>
                  <w:rFonts w:ascii="Candara" w:hAnsi="Candara"/>
                  <w:shd w:val="clear" w:color="auto" w:fill="8DB3E2" w:themeFill="text2" w:themeFillTint="66"/>
                </w:rPr>
                <w:id w:val="-365140939"/>
              </w:sdtPr>
              <w:sdtEndPr/>
              <w:sdtContent>
                <w:sdt>
                  <w:sdtPr>
                    <w:rPr>
                      <w:rFonts w:ascii="Candara" w:hAnsi="Candara"/>
                    </w:rPr>
                    <w:id w:val="19603944"/>
                  </w:sdtPr>
                  <w:sdtEndPr/>
                  <w:sdtContent>
                    <w:r w:rsidR="009A3BE3" w:rsidRPr="009A7BCA">
                      <w:rPr>
                        <w:rFonts w:ascii="MS Gothic" w:eastAsia="MS Gothic" w:hAnsi="MS Gothic"/>
                      </w:rPr>
                      <w:t>☐</w:t>
                    </w:r>
                  </w:sdtContent>
                </w:sdt>
              </w:sdtContent>
            </w:sdt>
            <w:r w:rsidR="00603117" w:rsidRPr="009A7BCA">
              <w:rPr>
                <w:rFonts w:ascii="Candara" w:hAnsi="Candara"/>
              </w:rPr>
              <w:t xml:space="preserve">  Seminar</w:t>
            </w:r>
          </w:p>
          <w:p w:rsidR="00603117" w:rsidRPr="009A7BCA" w:rsidRDefault="00470ECE" w:rsidP="003B32A9">
            <w:pPr>
              <w:spacing w:line="240" w:lineRule="auto"/>
              <w:contextualSpacing/>
              <w:jc w:val="left"/>
              <w:rPr>
                <w:rFonts w:ascii="Candara" w:hAnsi="Candara"/>
              </w:rPr>
            </w:pPr>
            <w:sdt>
              <w:sdtPr>
                <w:rPr>
                  <w:rFonts w:ascii="Candara" w:hAnsi="Candara"/>
                </w:rPr>
                <w:id w:val="-1536580725"/>
              </w:sdtPr>
              <w:sdtEndPr/>
              <w:sdtContent>
                <w:r w:rsidR="003B32A9" w:rsidRPr="009A7BCA">
                  <w:rPr>
                    <w:rFonts w:ascii="MS Gothic" w:eastAsia="MS Gothic" w:hAnsi="MS Gothic"/>
                  </w:rPr>
                  <w:t>☐</w:t>
                </w:r>
              </w:sdtContent>
            </w:sdt>
            <w:r w:rsidR="00603117" w:rsidRPr="009A7BCA">
              <w:rPr>
                <w:rFonts w:ascii="Candara" w:hAnsi="Candara"/>
              </w:rPr>
              <w:t xml:space="preserve">Distance learning    </w:t>
            </w:r>
            <w:sdt>
              <w:sdtPr>
                <w:rPr>
                  <w:rFonts w:ascii="Candara" w:hAnsi="Candara"/>
                </w:rPr>
                <w:id w:val="-543446048"/>
              </w:sdtPr>
              <w:sdtEndPr/>
              <w:sdtContent>
                <w:r w:rsidR="003B32A9" w:rsidRPr="009A7BCA">
                  <w:rPr>
                    <w:rFonts w:ascii="MS Gothic" w:eastAsia="MS Gothic" w:hAnsi="MS Gothic"/>
                  </w:rPr>
                  <w:t>☐</w:t>
                </w:r>
              </w:sdtContent>
            </w:sdt>
            <w:r w:rsidR="00603117" w:rsidRPr="009A7BCA">
              <w:rPr>
                <w:rFonts w:ascii="Candara" w:hAnsi="Candara"/>
              </w:rPr>
              <w:t xml:space="preserve"> Blended learning      </w:t>
            </w:r>
            <w:sdt>
              <w:sdtPr>
                <w:rPr>
                  <w:rFonts w:ascii="Candara" w:hAnsi="Candara"/>
                </w:rPr>
                <w:id w:val="189722728"/>
              </w:sdtPr>
              <w:sdtEndPr/>
              <w:sdtContent>
                <w:r w:rsidR="003B32A9" w:rsidRPr="009A7BCA">
                  <w:rPr>
                    <w:rFonts w:ascii="MS Gothic" w:eastAsia="MS Gothic" w:hAnsi="MS Gothic"/>
                  </w:rPr>
                  <w:t>☐</w:t>
                </w:r>
              </w:sdtContent>
            </w:sdt>
            <w:r w:rsidR="00603117" w:rsidRPr="009A7BCA">
              <w:rPr>
                <w:rFonts w:ascii="Candara" w:hAnsi="Candara"/>
              </w:rPr>
              <w:t xml:space="preserve">  Other</w:t>
            </w:r>
          </w:p>
        </w:tc>
      </w:tr>
      <w:tr w:rsidR="00911529" w:rsidRPr="009A7BCA" w:rsidTr="00E857F8">
        <w:trPr>
          <w:trHeight w:val="562"/>
        </w:trPr>
        <w:tc>
          <w:tcPr>
            <w:tcW w:w="10440" w:type="dxa"/>
            <w:gridSpan w:val="7"/>
            <w:shd w:val="clear" w:color="auto" w:fill="B8CCE4" w:themeFill="accent1" w:themeFillTint="66"/>
            <w:vAlign w:val="center"/>
          </w:tcPr>
          <w:p w:rsidR="00911529" w:rsidRPr="009A7BCA" w:rsidRDefault="00911529" w:rsidP="00B50491">
            <w:pPr>
              <w:spacing w:line="240" w:lineRule="auto"/>
              <w:contextualSpacing/>
              <w:jc w:val="left"/>
              <w:rPr>
                <w:rFonts w:ascii="Candara" w:hAnsi="Candara"/>
                <w:b/>
              </w:rPr>
            </w:pPr>
            <w:r w:rsidRPr="009A7BCA">
              <w:rPr>
                <w:rFonts w:ascii="Candara" w:hAnsi="Candara"/>
                <w:b/>
              </w:rPr>
              <w:t xml:space="preserve">PURPOSE AND OVERVIEW </w:t>
            </w:r>
            <w:r w:rsidR="00B54668" w:rsidRPr="009A7BCA">
              <w:rPr>
                <w:rFonts w:ascii="Candara" w:hAnsi="Candara"/>
                <w:b/>
              </w:rPr>
              <w:t>(max</w:t>
            </w:r>
            <w:r w:rsidR="00B50491" w:rsidRPr="009A7BCA">
              <w:rPr>
                <w:rFonts w:ascii="Candara" w:hAnsi="Candara"/>
                <w:b/>
              </w:rPr>
              <w:t>.</w:t>
            </w:r>
            <w:r w:rsidR="00B54668" w:rsidRPr="009A7BCA">
              <w:rPr>
                <w:rFonts w:ascii="Candara" w:hAnsi="Candara"/>
                <w:b/>
              </w:rPr>
              <w:t xml:space="preserve"> 5</w:t>
            </w:r>
            <w:r w:rsidR="00B50491" w:rsidRPr="009A7BCA">
              <w:rPr>
                <w:rFonts w:ascii="Candara" w:hAnsi="Candara"/>
                <w:b/>
              </w:rPr>
              <w:t xml:space="preserve"> sentences</w:t>
            </w:r>
            <w:r w:rsidR="00B54668" w:rsidRPr="009A7BCA">
              <w:rPr>
                <w:rFonts w:ascii="Candara" w:hAnsi="Candara"/>
                <w:b/>
              </w:rPr>
              <w:t>)</w:t>
            </w:r>
          </w:p>
        </w:tc>
      </w:tr>
      <w:tr w:rsidR="00911529" w:rsidRPr="009A7BCA" w:rsidTr="00A96677">
        <w:trPr>
          <w:trHeight w:val="562"/>
        </w:trPr>
        <w:tc>
          <w:tcPr>
            <w:tcW w:w="10440" w:type="dxa"/>
            <w:gridSpan w:val="7"/>
            <w:vAlign w:val="center"/>
          </w:tcPr>
          <w:p w:rsidR="00911529" w:rsidRPr="009A7BCA" w:rsidRDefault="00BC5AC7" w:rsidP="002D4580">
            <w:pPr>
              <w:spacing w:line="276" w:lineRule="auto"/>
              <w:rPr>
                <w:rFonts w:ascii="Candara" w:hAnsi="Candara"/>
              </w:rPr>
            </w:pPr>
            <w:r w:rsidRPr="009A7BCA">
              <w:rPr>
                <w:rFonts w:ascii="Candara" w:hAnsi="Candara"/>
                <w:spacing w:val="-4"/>
              </w:rPr>
              <w:t xml:space="preserve">The students will be able to do the following: 1. Recognize minority groups at the local, regional and national level and enumerate their main characteristics. 2. </w:t>
            </w:r>
            <w:r w:rsidRPr="009A7BCA">
              <w:rPr>
                <w:rFonts w:ascii="Candara" w:hAnsi="Candara"/>
                <w:spacing w:val="-4"/>
                <w:lang w:val="en-US"/>
              </w:rPr>
              <w:t>Analyze</w:t>
            </w:r>
            <w:r w:rsidRPr="009A7BCA">
              <w:rPr>
                <w:rFonts w:ascii="Candara" w:hAnsi="Candara"/>
                <w:spacing w:val="-4"/>
              </w:rPr>
              <w:t xml:space="preserve"> the social positions of minority identities from the standpoint of various theoretical approaches. 3. Identify the current problems of minority identities and connect them with the specific research methods and techniques in the study of minority identities. 4. Offer examples of proper presentation or marginalization of minorities in public. 5. Carry out research on specific problems of minority identit</w:t>
            </w:r>
            <w:bookmarkStart w:id="0" w:name="_GoBack"/>
            <w:bookmarkEnd w:id="0"/>
            <w:r w:rsidRPr="009A7BCA">
              <w:rPr>
                <w:rFonts w:ascii="Candara" w:hAnsi="Candara"/>
                <w:spacing w:val="-4"/>
              </w:rPr>
              <w:t>ies and present the data in the form of a research paper.</w:t>
            </w:r>
          </w:p>
        </w:tc>
      </w:tr>
      <w:tr w:rsidR="00E857F8" w:rsidRPr="009A7BCA" w:rsidTr="00E857F8">
        <w:trPr>
          <w:trHeight w:val="562"/>
        </w:trPr>
        <w:tc>
          <w:tcPr>
            <w:tcW w:w="10440" w:type="dxa"/>
            <w:gridSpan w:val="7"/>
            <w:shd w:val="clear" w:color="auto" w:fill="B8CCE4" w:themeFill="accent1" w:themeFillTint="66"/>
            <w:vAlign w:val="center"/>
          </w:tcPr>
          <w:p w:rsidR="00E857F8" w:rsidRPr="009A7BCA" w:rsidRDefault="00E857F8" w:rsidP="00E857F8">
            <w:pPr>
              <w:tabs>
                <w:tab w:val="left" w:pos="360"/>
              </w:tabs>
              <w:spacing w:after="0" w:line="240" w:lineRule="auto"/>
              <w:jc w:val="left"/>
              <w:rPr>
                <w:rFonts w:ascii="Candara" w:hAnsi="Candara"/>
                <w:b/>
              </w:rPr>
            </w:pPr>
            <w:r w:rsidRPr="009A7BCA">
              <w:rPr>
                <w:rFonts w:ascii="Candara" w:hAnsi="Candara"/>
                <w:b/>
              </w:rPr>
              <w:t>SYLLABUS (</w:t>
            </w:r>
            <w:r w:rsidR="00B50491" w:rsidRPr="009A7BCA">
              <w:rPr>
                <w:rFonts w:ascii="Candara" w:hAnsi="Candara"/>
                <w:b/>
              </w:rPr>
              <w:t xml:space="preserve">brief </w:t>
            </w:r>
            <w:r w:rsidRPr="009A7BCA">
              <w:rPr>
                <w:rFonts w:ascii="Candara" w:hAnsi="Candara"/>
                <w:b/>
              </w:rPr>
              <w:t>outline and summary of topics</w:t>
            </w:r>
            <w:r w:rsidR="00B50491" w:rsidRPr="009A7BCA">
              <w:rPr>
                <w:rFonts w:ascii="Candara" w:hAnsi="Candara"/>
                <w:b/>
              </w:rPr>
              <w:t>, max. 10 sentenc</w:t>
            </w:r>
            <w:r w:rsidR="001D3BF1" w:rsidRPr="009A7BCA">
              <w:rPr>
                <w:rFonts w:ascii="Candara" w:hAnsi="Candara"/>
                <w:b/>
              </w:rPr>
              <w:t>e</w:t>
            </w:r>
            <w:r w:rsidR="00B50491" w:rsidRPr="009A7BCA">
              <w:rPr>
                <w:rFonts w:ascii="Candara" w:hAnsi="Candara"/>
                <w:b/>
              </w:rPr>
              <w:t>s</w:t>
            </w:r>
            <w:r w:rsidRPr="009A7BCA">
              <w:rPr>
                <w:rFonts w:ascii="Candara" w:hAnsi="Candara"/>
                <w:b/>
              </w:rPr>
              <w:t>)</w:t>
            </w:r>
          </w:p>
        </w:tc>
      </w:tr>
      <w:tr w:rsidR="00B54668" w:rsidRPr="009A7BCA" w:rsidTr="002D4580">
        <w:trPr>
          <w:trHeight w:val="275"/>
        </w:trPr>
        <w:tc>
          <w:tcPr>
            <w:tcW w:w="10440" w:type="dxa"/>
            <w:gridSpan w:val="7"/>
            <w:shd w:val="clear" w:color="auto" w:fill="auto"/>
            <w:vAlign w:val="center"/>
          </w:tcPr>
          <w:p w:rsidR="00B54668" w:rsidRPr="009A7BCA" w:rsidRDefault="00BC5AC7" w:rsidP="002D4580">
            <w:pPr>
              <w:spacing w:line="276" w:lineRule="auto"/>
              <w:rPr>
                <w:sz w:val="24"/>
                <w:szCs w:val="24"/>
              </w:rPr>
            </w:pPr>
            <w:r w:rsidRPr="009A7BCA">
              <w:rPr>
                <w:rFonts w:ascii="Candara" w:hAnsi="Candara"/>
                <w:spacing w:val="-4"/>
              </w:rPr>
              <w:t xml:space="preserve">1. The majority-minority relations throughout history. 2. The criteria of minority membership. 3. Minority group rights in national and international documents. 4. Ethnic minorities (the </w:t>
            </w:r>
            <w:proofErr w:type="spellStart"/>
            <w:r w:rsidRPr="009A7BCA">
              <w:rPr>
                <w:rFonts w:ascii="Candara" w:hAnsi="Candara"/>
                <w:spacing w:val="-4"/>
              </w:rPr>
              <w:t>Cincars</w:t>
            </w:r>
            <w:proofErr w:type="spellEnd"/>
            <w:r w:rsidRPr="009A7BCA">
              <w:rPr>
                <w:rFonts w:ascii="Candara" w:hAnsi="Candara"/>
                <w:spacing w:val="-4"/>
              </w:rPr>
              <w:t xml:space="preserve">, </w:t>
            </w:r>
            <w:proofErr w:type="spellStart"/>
            <w:r w:rsidRPr="009A7BCA">
              <w:rPr>
                <w:rFonts w:ascii="Candara" w:hAnsi="Candara"/>
                <w:spacing w:val="-4"/>
              </w:rPr>
              <w:t>Shopi</w:t>
            </w:r>
            <w:proofErr w:type="spellEnd"/>
            <w:r w:rsidRPr="009A7BCA">
              <w:rPr>
                <w:rFonts w:ascii="Candara" w:hAnsi="Candara"/>
                <w:spacing w:val="-4"/>
              </w:rPr>
              <w:t xml:space="preserve">, </w:t>
            </w:r>
            <w:proofErr w:type="spellStart"/>
            <w:r w:rsidRPr="009A7BCA">
              <w:rPr>
                <w:rFonts w:ascii="Candara" w:hAnsi="Candara"/>
                <w:spacing w:val="-4"/>
              </w:rPr>
              <w:t>Goranci</w:t>
            </w:r>
            <w:proofErr w:type="spellEnd"/>
            <w:r w:rsidRPr="009A7BCA">
              <w:rPr>
                <w:rFonts w:ascii="Candara" w:hAnsi="Candara"/>
                <w:spacing w:val="-4"/>
              </w:rPr>
              <w:t xml:space="preserve">, Egyptians, </w:t>
            </w:r>
            <w:proofErr w:type="spellStart"/>
            <w:r w:rsidRPr="009A7BCA">
              <w:rPr>
                <w:rFonts w:ascii="Candara" w:hAnsi="Candara"/>
                <w:spacing w:val="-4"/>
              </w:rPr>
              <w:t>Ashkali</w:t>
            </w:r>
            <w:proofErr w:type="spellEnd"/>
            <w:r w:rsidRPr="009A7BCA">
              <w:rPr>
                <w:rFonts w:ascii="Candara" w:hAnsi="Candara"/>
                <w:spacing w:val="-4"/>
              </w:rPr>
              <w:t xml:space="preserve">, Chinese), national minorities (the Romanians, Vlachs, Bulgarians, </w:t>
            </w:r>
            <w:proofErr w:type="spellStart"/>
            <w:r w:rsidRPr="009A7BCA">
              <w:rPr>
                <w:rFonts w:ascii="Candara" w:hAnsi="Candara"/>
                <w:spacing w:val="-4"/>
              </w:rPr>
              <w:t>Bosniaks</w:t>
            </w:r>
            <w:proofErr w:type="spellEnd"/>
            <w:r w:rsidRPr="009A7BCA">
              <w:rPr>
                <w:rFonts w:ascii="Candara" w:hAnsi="Candara"/>
                <w:spacing w:val="-4"/>
              </w:rPr>
              <w:t xml:space="preserve">, Albanians, Roma, Macedonians, Montenegrins) and religious minorities (small religious communities, dervish orders). 5. Religions and denominations of national minorities in Serbia. 6. Racial, sexual/LGBT and linguistic minorities. 7. Refugees, displaced individuals, immigrants and apartheid. 8. Disabled individuals. 9. Stereotypes </w:t>
            </w:r>
            <w:r w:rsidRPr="009A7BCA">
              <w:rPr>
                <w:rFonts w:ascii="Candara" w:hAnsi="Candara"/>
                <w:spacing w:val="-4"/>
              </w:rPr>
              <w:lastRenderedPageBreak/>
              <w:t>and prejudice towards minority groups in the media (an analysis of the daily press and weekly magazines). 10. Movies and the internet (web portals, web forums, social networks) and minority groups.</w:t>
            </w:r>
          </w:p>
        </w:tc>
      </w:tr>
      <w:tr w:rsidR="001D3BF1" w:rsidRPr="009A7BCA" w:rsidTr="001D3BF1">
        <w:trPr>
          <w:trHeight w:val="562"/>
        </w:trPr>
        <w:tc>
          <w:tcPr>
            <w:tcW w:w="10440" w:type="dxa"/>
            <w:gridSpan w:val="7"/>
            <w:shd w:val="clear" w:color="auto" w:fill="B8CCE4" w:themeFill="accent1" w:themeFillTint="66"/>
            <w:vAlign w:val="center"/>
          </w:tcPr>
          <w:p w:rsidR="001D3BF1" w:rsidRPr="009A7BCA" w:rsidRDefault="001D3BF1" w:rsidP="00E857F8">
            <w:pPr>
              <w:tabs>
                <w:tab w:val="left" w:pos="360"/>
              </w:tabs>
              <w:spacing w:after="0" w:line="240" w:lineRule="auto"/>
              <w:jc w:val="left"/>
              <w:rPr>
                <w:rFonts w:ascii="Candara" w:hAnsi="Candara"/>
                <w:b/>
              </w:rPr>
            </w:pPr>
            <w:r w:rsidRPr="009A7BCA">
              <w:rPr>
                <w:rFonts w:ascii="Candara" w:hAnsi="Candara"/>
                <w:b/>
              </w:rPr>
              <w:lastRenderedPageBreak/>
              <w:t>LANGUAGE OF INSTRUCTION</w:t>
            </w:r>
          </w:p>
        </w:tc>
      </w:tr>
      <w:tr w:rsidR="001D3BF1" w:rsidRPr="009A7BCA" w:rsidTr="00B54668">
        <w:trPr>
          <w:trHeight w:val="562"/>
        </w:trPr>
        <w:tc>
          <w:tcPr>
            <w:tcW w:w="10440" w:type="dxa"/>
            <w:gridSpan w:val="7"/>
            <w:shd w:val="clear" w:color="auto" w:fill="auto"/>
            <w:vAlign w:val="center"/>
          </w:tcPr>
          <w:p w:rsidR="001D3BF1" w:rsidRPr="009A7BCA" w:rsidRDefault="00470ECE" w:rsidP="00E857F8">
            <w:pPr>
              <w:tabs>
                <w:tab w:val="left" w:pos="360"/>
              </w:tabs>
              <w:spacing w:after="0" w:line="240" w:lineRule="auto"/>
              <w:jc w:val="left"/>
              <w:rPr>
                <w:rFonts w:ascii="Candara" w:hAnsi="Candara"/>
              </w:rPr>
            </w:pPr>
            <w:sdt>
              <w:sdtPr>
                <w:rPr>
                  <w:rFonts w:ascii="Candara" w:hAnsi="Candara"/>
                  <w:shd w:val="clear" w:color="auto" w:fill="8DB3E2" w:themeFill="text2" w:themeFillTint="66"/>
                </w:rPr>
                <w:id w:val="99386002"/>
              </w:sdtPr>
              <w:sdtEndPr/>
              <w:sdtContent>
                <w:r w:rsidR="004E562D" w:rsidRPr="009A7BCA">
                  <w:rPr>
                    <w:rFonts w:ascii="MS Gothic" w:eastAsia="MS Gothic" w:hAnsi="MS Gothic"/>
                    <w:shd w:val="clear" w:color="auto" w:fill="8DB3E2" w:themeFill="text2" w:themeFillTint="66"/>
                  </w:rPr>
                  <w:t>☐</w:t>
                </w:r>
              </w:sdtContent>
            </w:sdt>
            <w:proofErr w:type="gramStart"/>
            <w:r w:rsidR="00E1222F" w:rsidRPr="009A7BCA">
              <w:rPr>
                <w:rFonts w:ascii="Candara" w:hAnsi="Candara"/>
              </w:rPr>
              <w:t>Serbian  (</w:t>
            </w:r>
            <w:proofErr w:type="gramEnd"/>
            <w:r w:rsidR="00E1222F" w:rsidRPr="009A7BCA">
              <w:rPr>
                <w:rFonts w:ascii="Candara" w:hAnsi="Candara"/>
              </w:rPr>
              <w:t xml:space="preserve">complete course)              </w:t>
            </w:r>
            <w:sdt>
              <w:sdtPr>
                <w:rPr>
                  <w:rFonts w:ascii="Candara" w:hAnsi="Candara"/>
                </w:rPr>
                <w:id w:val="-630790345"/>
              </w:sdtPr>
              <w:sdtEndPr/>
              <w:sdtContent>
                <w:r w:rsidR="00E47B95" w:rsidRPr="009A7BCA">
                  <w:rPr>
                    <w:rFonts w:ascii="MS Gothic" w:eastAsia="MS Gothic" w:hAnsi="MS Gothic"/>
                  </w:rPr>
                  <w:t>☐</w:t>
                </w:r>
              </w:sdtContent>
            </w:sdt>
            <w:r w:rsidR="00E1222F" w:rsidRPr="009A7BCA">
              <w:rPr>
                <w:rFonts w:ascii="Candara" w:hAnsi="Candara"/>
              </w:rPr>
              <w:t xml:space="preserve"> English (complete course)               </w:t>
            </w:r>
            <w:sdt>
              <w:sdtPr>
                <w:rPr>
                  <w:rFonts w:ascii="Candara" w:hAnsi="Candara"/>
                </w:rPr>
                <w:id w:val="-280118853"/>
              </w:sdtPr>
              <w:sdtEndPr/>
              <w:sdtContent>
                <w:r w:rsidR="00E47B95" w:rsidRPr="009A7BCA">
                  <w:rPr>
                    <w:rFonts w:ascii="MS Gothic" w:eastAsia="MS Gothic" w:hAnsi="MS Gothic"/>
                  </w:rPr>
                  <w:t>☐</w:t>
                </w:r>
              </w:sdtContent>
            </w:sdt>
            <w:r w:rsidR="00E1222F" w:rsidRPr="009A7BCA">
              <w:rPr>
                <w:rFonts w:ascii="Candara" w:hAnsi="Candara"/>
              </w:rPr>
              <w:t xml:space="preserve">  Other _____________ (complete course)</w:t>
            </w:r>
          </w:p>
          <w:p w:rsidR="00E47B95" w:rsidRPr="009A7BCA" w:rsidRDefault="00E47B95" w:rsidP="00E857F8">
            <w:pPr>
              <w:tabs>
                <w:tab w:val="left" w:pos="360"/>
              </w:tabs>
              <w:spacing w:after="0" w:line="240" w:lineRule="auto"/>
              <w:jc w:val="left"/>
              <w:rPr>
                <w:rFonts w:ascii="Candara" w:hAnsi="Candara"/>
              </w:rPr>
            </w:pPr>
          </w:p>
          <w:p w:rsidR="00E1222F" w:rsidRPr="009A7BCA" w:rsidRDefault="00470ECE" w:rsidP="00E857F8">
            <w:pPr>
              <w:tabs>
                <w:tab w:val="left" w:pos="360"/>
              </w:tabs>
              <w:spacing w:after="0" w:line="240" w:lineRule="auto"/>
              <w:jc w:val="left"/>
              <w:rPr>
                <w:rFonts w:ascii="Candara" w:hAnsi="Candara"/>
              </w:rPr>
            </w:pPr>
            <w:sdt>
              <w:sdtPr>
                <w:rPr>
                  <w:rFonts w:ascii="Candara" w:hAnsi="Candara"/>
                </w:rPr>
                <w:id w:val="1289546108"/>
              </w:sdtPr>
              <w:sdtEndPr/>
              <w:sdtContent>
                <w:r w:rsidR="00E47B95" w:rsidRPr="009A7BCA">
                  <w:rPr>
                    <w:rFonts w:ascii="MS Gothic" w:eastAsia="MS Gothic" w:hAnsi="MS Gothic"/>
                  </w:rPr>
                  <w:t>☐</w:t>
                </w:r>
              </w:sdtContent>
            </w:sdt>
            <w:r w:rsidR="00E1222F" w:rsidRPr="009A7BCA">
              <w:rPr>
                <w:rFonts w:ascii="Candara" w:hAnsi="Candara"/>
              </w:rPr>
              <w:t xml:space="preserve">Serbian with English mentoring      </w:t>
            </w:r>
            <w:sdt>
              <w:sdtPr>
                <w:rPr>
                  <w:rFonts w:ascii="Candara" w:hAnsi="Candara"/>
                </w:rPr>
                <w:id w:val="1096984069"/>
              </w:sdtPr>
              <w:sdtEndPr/>
              <w:sdtContent>
                <w:r w:rsidR="00E47B95" w:rsidRPr="009A7BCA">
                  <w:rPr>
                    <w:rFonts w:ascii="MS Gothic" w:eastAsia="MS Gothic" w:hAnsi="MS Gothic"/>
                  </w:rPr>
                  <w:t>☐</w:t>
                </w:r>
              </w:sdtContent>
            </w:sdt>
            <w:r w:rsidR="00E1222F" w:rsidRPr="009A7BCA">
              <w:rPr>
                <w:rFonts w:ascii="Candara" w:hAnsi="Candara"/>
              </w:rPr>
              <w:t>Serbian with other mentoring ______________</w:t>
            </w:r>
          </w:p>
          <w:p w:rsidR="00E47B95" w:rsidRPr="009A7BCA" w:rsidRDefault="00E47B95" w:rsidP="00E857F8">
            <w:pPr>
              <w:tabs>
                <w:tab w:val="left" w:pos="360"/>
              </w:tabs>
              <w:spacing w:after="0" w:line="240" w:lineRule="auto"/>
              <w:jc w:val="left"/>
              <w:rPr>
                <w:rFonts w:ascii="Candara" w:hAnsi="Candara"/>
                <w:b/>
              </w:rPr>
            </w:pPr>
          </w:p>
        </w:tc>
      </w:tr>
      <w:tr w:rsidR="00B54668" w:rsidRPr="009A7BCA" w:rsidTr="00B54668">
        <w:trPr>
          <w:trHeight w:val="562"/>
        </w:trPr>
        <w:tc>
          <w:tcPr>
            <w:tcW w:w="10440" w:type="dxa"/>
            <w:gridSpan w:val="7"/>
            <w:shd w:val="clear" w:color="auto" w:fill="B8CCE4" w:themeFill="accent1" w:themeFillTint="66"/>
            <w:vAlign w:val="center"/>
          </w:tcPr>
          <w:p w:rsidR="00B54668" w:rsidRPr="009A7BCA" w:rsidRDefault="00B54668" w:rsidP="00E857F8">
            <w:pPr>
              <w:tabs>
                <w:tab w:val="left" w:pos="360"/>
              </w:tabs>
              <w:spacing w:after="0" w:line="240" w:lineRule="auto"/>
              <w:jc w:val="left"/>
              <w:rPr>
                <w:rFonts w:ascii="Candara" w:hAnsi="Candara"/>
                <w:b/>
              </w:rPr>
            </w:pPr>
            <w:r w:rsidRPr="009A7BCA">
              <w:rPr>
                <w:rFonts w:ascii="Candara" w:hAnsi="Candara"/>
                <w:b/>
              </w:rPr>
              <w:t>ASSESSMENT METHODS AND CRITERIA</w:t>
            </w:r>
          </w:p>
        </w:tc>
      </w:tr>
      <w:tr w:rsidR="001F14FA" w:rsidRPr="009A7BCA" w:rsidTr="001F14FA">
        <w:trPr>
          <w:trHeight w:val="562"/>
        </w:trPr>
        <w:tc>
          <w:tcPr>
            <w:tcW w:w="2550" w:type="dxa"/>
            <w:shd w:val="clear" w:color="auto" w:fill="auto"/>
            <w:vAlign w:val="center"/>
          </w:tcPr>
          <w:p w:rsidR="001F14FA" w:rsidRPr="009A7BCA" w:rsidRDefault="001F14FA" w:rsidP="00E857F8">
            <w:pPr>
              <w:tabs>
                <w:tab w:val="left" w:pos="360"/>
              </w:tabs>
              <w:spacing w:after="0" w:line="240" w:lineRule="auto"/>
              <w:jc w:val="left"/>
              <w:rPr>
                <w:rFonts w:ascii="Candara" w:hAnsi="Candara"/>
                <w:b/>
              </w:rPr>
            </w:pPr>
            <w:proofErr w:type="gramStart"/>
            <w:r w:rsidRPr="009A7BCA">
              <w:rPr>
                <w:rFonts w:ascii="Candara" w:hAnsi="Candara"/>
                <w:b/>
              </w:rPr>
              <w:t>Pre exam</w:t>
            </w:r>
            <w:proofErr w:type="gramEnd"/>
            <w:r w:rsidRPr="009A7BCA">
              <w:rPr>
                <w:rFonts w:ascii="Candara" w:hAnsi="Candara"/>
                <w:b/>
              </w:rPr>
              <w:t xml:space="preserve"> duties</w:t>
            </w:r>
          </w:p>
        </w:tc>
        <w:tc>
          <w:tcPr>
            <w:tcW w:w="1575" w:type="dxa"/>
            <w:gridSpan w:val="2"/>
            <w:shd w:val="clear" w:color="auto" w:fill="auto"/>
            <w:vAlign w:val="center"/>
          </w:tcPr>
          <w:p w:rsidR="001F14FA" w:rsidRPr="009A7BCA" w:rsidRDefault="001F14FA" w:rsidP="00E857F8">
            <w:pPr>
              <w:tabs>
                <w:tab w:val="left" w:pos="360"/>
              </w:tabs>
              <w:spacing w:after="0" w:line="240" w:lineRule="auto"/>
              <w:jc w:val="left"/>
              <w:rPr>
                <w:rFonts w:ascii="Candara" w:hAnsi="Candara"/>
                <w:b/>
              </w:rPr>
            </w:pPr>
            <w:r w:rsidRPr="009A7BCA">
              <w:rPr>
                <w:rFonts w:ascii="Candara" w:hAnsi="Candara"/>
                <w:b/>
              </w:rPr>
              <w:t>Points</w:t>
            </w:r>
          </w:p>
        </w:tc>
        <w:tc>
          <w:tcPr>
            <w:tcW w:w="3255" w:type="dxa"/>
            <w:gridSpan w:val="3"/>
            <w:shd w:val="clear" w:color="auto" w:fill="auto"/>
            <w:vAlign w:val="center"/>
          </w:tcPr>
          <w:p w:rsidR="001F14FA" w:rsidRPr="009A7BCA" w:rsidRDefault="001F14FA" w:rsidP="00E857F8">
            <w:pPr>
              <w:tabs>
                <w:tab w:val="left" w:pos="360"/>
              </w:tabs>
              <w:spacing w:after="0" w:line="240" w:lineRule="auto"/>
              <w:jc w:val="left"/>
              <w:rPr>
                <w:rFonts w:ascii="Candara" w:hAnsi="Candara"/>
                <w:b/>
              </w:rPr>
            </w:pPr>
            <w:r w:rsidRPr="009A7BCA">
              <w:rPr>
                <w:rFonts w:ascii="Candara" w:hAnsi="Candara"/>
                <w:b/>
              </w:rPr>
              <w:t>Final exam</w:t>
            </w:r>
          </w:p>
        </w:tc>
        <w:tc>
          <w:tcPr>
            <w:tcW w:w="3060" w:type="dxa"/>
            <w:shd w:val="clear" w:color="auto" w:fill="auto"/>
            <w:vAlign w:val="center"/>
          </w:tcPr>
          <w:p w:rsidR="001F14FA" w:rsidRPr="009A7BCA" w:rsidRDefault="001F14FA" w:rsidP="00E857F8">
            <w:pPr>
              <w:tabs>
                <w:tab w:val="left" w:pos="360"/>
              </w:tabs>
              <w:spacing w:after="0" w:line="240" w:lineRule="auto"/>
              <w:jc w:val="left"/>
              <w:rPr>
                <w:rFonts w:ascii="Candara" w:hAnsi="Candara"/>
                <w:b/>
              </w:rPr>
            </w:pPr>
            <w:r w:rsidRPr="009A7BCA">
              <w:rPr>
                <w:rFonts w:ascii="Candara" w:hAnsi="Candara"/>
                <w:b/>
              </w:rPr>
              <w:t>points</w:t>
            </w:r>
          </w:p>
        </w:tc>
      </w:tr>
      <w:tr w:rsidR="001F14FA" w:rsidRPr="009A7BCA" w:rsidTr="001F14FA">
        <w:trPr>
          <w:trHeight w:val="562"/>
        </w:trPr>
        <w:tc>
          <w:tcPr>
            <w:tcW w:w="2550" w:type="dxa"/>
            <w:shd w:val="clear" w:color="auto" w:fill="auto"/>
            <w:vAlign w:val="center"/>
          </w:tcPr>
          <w:p w:rsidR="001F14FA" w:rsidRPr="009A7BCA" w:rsidRDefault="001F14FA" w:rsidP="00E857F8">
            <w:pPr>
              <w:tabs>
                <w:tab w:val="left" w:pos="360"/>
              </w:tabs>
              <w:spacing w:after="0" w:line="240" w:lineRule="auto"/>
              <w:jc w:val="left"/>
              <w:rPr>
                <w:rFonts w:ascii="Candara" w:hAnsi="Candara"/>
                <w:b/>
              </w:rPr>
            </w:pPr>
            <w:r w:rsidRPr="009A7BCA">
              <w:rPr>
                <w:rFonts w:ascii="Candara" w:hAnsi="Candara"/>
                <w:b/>
              </w:rPr>
              <w:t>Activity during lectures</w:t>
            </w:r>
          </w:p>
        </w:tc>
        <w:tc>
          <w:tcPr>
            <w:tcW w:w="1575" w:type="dxa"/>
            <w:gridSpan w:val="2"/>
            <w:shd w:val="clear" w:color="auto" w:fill="auto"/>
            <w:vAlign w:val="center"/>
          </w:tcPr>
          <w:p w:rsidR="001F14FA" w:rsidRPr="009A7BCA" w:rsidRDefault="006B3F02" w:rsidP="00E857F8">
            <w:pPr>
              <w:tabs>
                <w:tab w:val="left" w:pos="360"/>
              </w:tabs>
              <w:spacing w:after="0" w:line="240" w:lineRule="auto"/>
              <w:jc w:val="left"/>
              <w:rPr>
                <w:rFonts w:ascii="Candara" w:hAnsi="Candara"/>
                <w:b/>
              </w:rPr>
            </w:pPr>
            <w:r w:rsidRPr="009A7BCA">
              <w:rPr>
                <w:rFonts w:ascii="Candara" w:hAnsi="Candara"/>
                <w:b/>
              </w:rPr>
              <w:t>10</w:t>
            </w:r>
          </w:p>
        </w:tc>
        <w:tc>
          <w:tcPr>
            <w:tcW w:w="3255" w:type="dxa"/>
            <w:gridSpan w:val="3"/>
            <w:shd w:val="clear" w:color="auto" w:fill="auto"/>
            <w:vAlign w:val="center"/>
          </w:tcPr>
          <w:p w:rsidR="001F14FA" w:rsidRPr="009A7BCA" w:rsidRDefault="001F14FA" w:rsidP="00E857F8">
            <w:pPr>
              <w:tabs>
                <w:tab w:val="left" w:pos="360"/>
              </w:tabs>
              <w:spacing w:after="0" w:line="240" w:lineRule="auto"/>
              <w:jc w:val="left"/>
              <w:rPr>
                <w:rFonts w:ascii="Candara" w:hAnsi="Candara"/>
                <w:b/>
              </w:rPr>
            </w:pPr>
            <w:r w:rsidRPr="009A7BCA">
              <w:rPr>
                <w:rFonts w:ascii="Candara" w:hAnsi="Candara"/>
                <w:b/>
              </w:rPr>
              <w:t>Written examination</w:t>
            </w:r>
          </w:p>
        </w:tc>
        <w:tc>
          <w:tcPr>
            <w:tcW w:w="3060" w:type="dxa"/>
            <w:shd w:val="clear" w:color="auto" w:fill="auto"/>
            <w:vAlign w:val="center"/>
          </w:tcPr>
          <w:p w:rsidR="001F14FA" w:rsidRPr="009A7BCA" w:rsidRDefault="001F14FA" w:rsidP="00E857F8">
            <w:pPr>
              <w:tabs>
                <w:tab w:val="left" w:pos="360"/>
              </w:tabs>
              <w:spacing w:after="0" w:line="240" w:lineRule="auto"/>
              <w:jc w:val="left"/>
              <w:rPr>
                <w:rFonts w:ascii="Candara" w:hAnsi="Candara"/>
                <w:b/>
              </w:rPr>
            </w:pPr>
          </w:p>
        </w:tc>
      </w:tr>
      <w:tr w:rsidR="001F14FA" w:rsidRPr="009A7BCA" w:rsidTr="001F14FA">
        <w:trPr>
          <w:trHeight w:val="562"/>
        </w:trPr>
        <w:tc>
          <w:tcPr>
            <w:tcW w:w="2550" w:type="dxa"/>
            <w:shd w:val="clear" w:color="auto" w:fill="auto"/>
            <w:vAlign w:val="center"/>
          </w:tcPr>
          <w:p w:rsidR="001F14FA" w:rsidRPr="009A7BCA" w:rsidRDefault="001F14FA" w:rsidP="00E857F8">
            <w:pPr>
              <w:tabs>
                <w:tab w:val="left" w:pos="360"/>
              </w:tabs>
              <w:spacing w:after="0" w:line="240" w:lineRule="auto"/>
              <w:jc w:val="left"/>
              <w:rPr>
                <w:rFonts w:ascii="Candara" w:hAnsi="Candara"/>
                <w:b/>
              </w:rPr>
            </w:pPr>
            <w:r w:rsidRPr="009A7BCA">
              <w:rPr>
                <w:rFonts w:ascii="Candara" w:hAnsi="Candara"/>
                <w:b/>
              </w:rPr>
              <w:t>Practical teaching</w:t>
            </w:r>
          </w:p>
        </w:tc>
        <w:tc>
          <w:tcPr>
            <w:tcW w:w="1575" w:type="dxa"/>
            <w:gridSpan w:val="2"/>
            <w:shd w:val="clear" w:color="auto" w:fill="auto"/>
            <w:vAlign w:val="center"/>
          </w:tcPr>
          <w:p w:rsidR="001F14FA" w:rsidRPr="009A7BCA" w:rsidRDefault="00BC5AC7" w:rsidP="00E857F8">
            <w:pPr>
              <w:tabs>
                <w:tab w:val="left" w:pos="360"/>
              </w:tabs>
              <w:spacing w:after="0" w:line="240" w:lineRule="auto"/>
              <w:jc w:val="left"/>
              <w:rPr>
                <w:rFonts w:ascii="Candara" w:hAnsi="Candara"/>
                <w:b/>
              </w:rPr>
            </w:pPr>
            <w:r w:rsidRPr="009A7BCA">
              <w:rPr>
                <w:rFonts w:ascii="Candara" w:hAnsi="Candara"/>
                <w:b/>
              </w:rPr>
              <w:t>20</w:t>
            </w:r>
          </w:p>
        </w:tc>
        <w:tc>
          <w:tcPr>
            <w:tcW w:w="3255" w:type="dxa"/>
            <w:gridSpan w:val="3"/>
            <w:shd w:val="clear" w:color="auto" w:fill="auto"/>
            <w:vAlign w:val="center"/>
          </w:tcPr>
          <w:p w:rsidR="001F14FA" w:rsidRPr="009A7BCA" w:rsidRDefault="001F14FA" w:rsidP="00E857F8">
            <w:pPr>
              <w:tabs>
                <w:tab w:val="left" w:pos="360"/>
              </w:tabs>
              <w:spacing w:after="0" w:line="240" w:lineRule="auto"/>
              <w:jc w:val="left"/>
              <w:rPr>
                <w:rFonts w:ascii="Candara" w:hAnsi="Candara"/>
                <w:b/>
              </w:rPr>
            </w:pPr>
            <w:r w:rsidRPr="009A7BCA">
              <w:rPr>
                <w:rFonts w:ascii="Candara" w:hAnsi="Candara"/>
                <w:b/>
              </w:rPr>
              <w:t>Oral examination</w:t>
            </w:r>
          </w:p>
        </w:tc>
        <w:tc>
          <w:tcPr>
            <w:tcW w:w="3060" w:type="dxa"/>
            <w:shd w:val="clear" w:color="auto" w:fill="auto"/>
            <w:vAlign w:val="center"/>
          </w:tcPr>
          <w:p w:rsidR="001F14FA" w:rsidRPr="009A7BCA" w:rsidRDefault="00BC5AC7" w:rsidP="00E857F8">
            <w:pPr>
              <w:tabs>
                <w:tab w:val="left" w:pos="360"/>
              </w:tabs>
              <w:spacing w:after="0" w:line="240" w:lineRule="auto"/>
              <w:jc w:val="left"/>
              <w:rPr>
                <w:rFonts w:ascii="Candara" w:hAnsi="Candara"/>
                <w:b/>
              </w:rPr>
            </w:pPr>
            <w:r w:rsidRPr="009A7BCA">
              <w:rPr>
                <w:rFonts w:ascii="Candara" w:hAnsi="Candara"/>
                <w:b/>
              </w:rPr>
              <w:t>3</w:t>
            </w:r>
            <w:r w:rsidR="006B3F02" w:rsidRPr="009A7BCA">
              <w:rPr>
                <w:rFonts w:ascii="Candara" w:hAnsi="Candara"/>
                <w:b/>
              </w:rPr>
              <w:t>0</w:t>
            </w:r>
          </w:p>
        </w:tc>
      </w:tr>
      <w:tr w:rsidR="001F14FA" w:rsidRPr="009A7BCA" w:rsidTr="001F14FA">
        <w:trPr>
          <w:trHeight w:val="562"/>
        </w:trPr>
        <w:tc>
          <w:tcPr>
            <w:tcW w:w="2550" w:type="dxa"/>
            <w:shd w:val="clear" w:color="auto" w:fill="auto"/>
            <w:vAlign w:val="center"/>
          </w:tcPr>
          <w:p w:rsidR="001F14FA" w:rsidRPr="009A7BCA" w:rsidRDefault="001F14FA" w:rsidP="00E857F8">
            <w:pPr>
              <w:tabs>
                <w:tab w:val="left" w:pos="360"/>
              </w:tabs>
              <w:spacing w:after="0" w:line="240" w:lineRule="auto"/>
              <w:jc w:val="left"/>
              <w:rPr>
                <w:rFonts w:ascii="Candara" w:hAnsi="Candara"/>
                <w:b/>
              </w:rPr>
            </w:pPr>
            <w:r w:rsidRPr="009A7BCA">
              <w:rPr>
                <w:rFonts w:ascii="Candara" w:hAnsi="Candara"/>
                <w:b/>
              </w:rPr>
              <w:t>Teaching colloquia</w:t>
            </w:r>
          </w:p>
        </w:tc>
        <w:tc>
          <w:tcPr>
            <w:tcW w:w="1575" w:type="dxa"/>
            <w:gridSpan w:val="2"/>
            <w:shd w:val="clear" w:color="auto" w:fill="auto"/>
            <w:vAlign w:val="center"/>
          </w:tcPr>
          <w:p w:rsidR="001F14FA" w:rsidRPr="009A7BCA" w:rsidRDefault="00BC5AC7" w:rsidP="00E857F8">
            <w:pPr>
              <w:tabs>
                <w:tab w:val="left" w:pos="360"/>
              </w:tabs>
              <w:spacing w:after="0" w:line="240" w:lineRule="auto"/>
              <w:jc w:val="left"/>
              <w:rPr>
                <w:rFonts w:ascii="Candara" w:hAnsi="Candara"/>
                <w:b/>
              </w:rPr>
            </w:pPr>
            <w:r w:rsidRPr="009A7BCA">
              <w:rPr>
                <w:rFonts w:ascii="Candara" w:hAnsi="Candara"/>
                <w:b/>
              </w:rPr>
              <w:t>20</w:t>
            </w:r>
          </w:p>
        </w:tc>
        <w:tc>
          <w:tcPr>
            <w:tcW w:w="3255" w:type="dxa"/>
            <w:gridSpan w:val="3"/>
            <w:shd w:val="clear" w:color="auto" w:fill="auto"/>
            <w:vAlign w:val="center"/>
          </w:tcPr>
          <w:p w:rsidR="001F14FA" w:rsidRPr="009A7BCA" w:rsidRDefault="001F14FA" w:rsidP="00E857F8">
            <w:pPr>
              <w:tabs>
                <w:tab w:val="left" w:pos="360"/>
              </w:tabs>
              <w:spacing w:after="0" w:line="240" w:lineRule="auto"/>
              <w:jc w:val="left"/>
              <w:rPr>
                <w:rFonts w:ascii="Candara" w:hAnsi="Candara"/>
                <w:b/>
              </w:rPr>
            </w:pPr>
          </w:p>
        </w:tc>
        <w:tc>
          <w:tcPr>
            <w:tcW w:w="3060" w:type="dxa"/>
            <w:shd w:val="clear" w:color="auto" w:fill="auto"/>
            <w:vAlign w:val="center"/>
          </w:tcPr>
          <w:p w:rsidR="001F14FA" w:rsidRPr="009A7BCA" w:rsidRDefault="001F14FA" w:rsidP="00E857F8">
            <w:pPr>
              <w:tabs>
                <w:tab w:val="left" w:pos="360"/>
              </w:tabs>
              <w:spacing w:after="0" w:line="240" w:lineRule="auto"/>
              <w:jc w:val="left"/>
              <w:rPr>
                <w:rFonts w:ascii="Candara" w:hAnsi="Candara"/>
                <w:b/>
              </w:rPr>
            </w:pPr>
          </w:p>
        </w:tc>
      </w:tr>
      <w:tr w:rsidR="0050591E" w:rsidRPr="009A7BCA" w:rsidTr="001F14FA">
        <w:trPr>
          <w:trHeight w:val="562"/>
        </w:trPr>
        <w:tc>
          <w:tcPr>
            <w:tcW w:w="2550" w:type="dxa"/>
            <w:shd w:val="clear" w:color="auto" w:fill="auto"/>
            <w:vAlign w:val="center"/>
          </w:tcPr>
          <w:p w:rsidR="0050591E" w:rsidRPr="009A7BCA" w:rsidRDefault="0050591E" w:rsidP="0050591E">
            <w:pPr>
              <w:tabs>
                <w:tab w:val="left" w:pos="360"/>
              </w:tabs>
              <w:spacing w:after="0" w:line="240" w:lineRule="auto"/>
              <w:jc w:val="left"/>
              <w:rPr>
                <w:rFonts w:ascii="Candara" w:hAnsi="Candara"/>
                <w:b/>
              </w:rPr>
            </w:pPr>
            <w:r w:rsidRPr="009A7BCA">
              <w:rPr>
                <w:rFonts w:ascii="Candara" w:hAnsi="Candara"/>
                <w:b/>
              </w:rPr>
              <w:t>Individual written work</w:t>
            </w:r>
          </w:p>
        </w:tc>
        <w:tc>
          <w:tcPr>
            <w:tcW w:w="1575" w:type="dxa"/>
            <w:gridSpan w:val="2"/>
            <w:shd w:val="clear" w:color="auto" w:fill="auto"/>
            <w:vAlign w:val="center"/>
          </w:tcPr>
          <w:p w:rsidR="0050591E" w:rsidRPr="009A7BCA" w:rsidRDefault="0050591E" w:rsidP="00E857F8">
            <w:pPr>
              <w:tabs>
                <w:tab w:val="left" w:pos="360"/>
              </w:tabs>
              <w:spacing w:after="0" w:line="240" w:lineRule="auto"/>
              <w:jc w:val="left"/>
              <w:rPr>
                <w:rFonts w:ascii="Candara" w:hAnsi="Candara"/>
                <w:b/>
              </w:rPr>
            </w:pPr>
            <w:r w:rsidRPr="009A7BCA">
              <w:rPr>
                <w:rFonts w:ascii="Candara" w:hAnsi="Candara"/>
                <w:b/>
              </w:rPr>
              <w:t>20</w:t>
            </w:r>
          </w:p>
        </w:tc>
        <w:tc>
          <w:tcPr>
            <w:tcW w:w="3255" w:type="dxa"/>
            <w:gridSpan w:val="3"/>
            <w:shd w:val="clear" w:color="auto" w:fill="auto"/>
            <w:vAlign w:val="center"/>
          </w:tcPr>
          <w:p w:rsidR="0050591E" w:rsidRPr="009A7BCA" w:rsidRDefault="0050591E" w:rsidP="00E857F8">
            <w:pPr>
              <w:tabs>
                <w:tab w:val="left" w:pos="360"/>
              </w:tabs>
              <w:spacing w:after="0" w:line="240" w:lineRule="auto"/>
              <w:jc w:val="left"/>
              <w:rPr>
                <w:rFonts w:ascii="Candara" w:hAnsi="Candara"/>
                <w:b/>
              </w:rPr>
            </w:pPr>
            <w:r w:rsidRPr="009A7BCA">
              <w:rPr>
                <w:rFonts w:ascii="Candara" w:hAnsi="Candara"/>
                <w:b/>
              </w:rPr>
              <w:t>OVERALL SUM</w:t>
            </w:r>
          </w:p>
        </w:tc>
        <w:tc>
          <w:tcPr>
            <w:tcW w:w="3060" w:type="dxa"/>
            <w:shd w:val="clear" w:color="auto" w:fill="auto"/>
            <w:vAlign w:val="center"/>
          </w:tcPr>
          <w:p w:rsidR="0050591E" w:rsidRPr="009A7BCA" w:rsidRDefault="0050591E" w:rsidP="00E857F8">
            <w:pPr>
              <w:tabs>
                <w:tab w:val="left" w:pos="360"/>
              </w:tabs>
              <w:spacing w:after="0" w:line="240" w:lineRule="auto"/>
              <w:jc w:val="left"/>
              <w:rPr>
                <w:rFonts w:ascii="Candara" w:hAnsi="Candara"/>
                <w:b/>
              </w:rPr>
            </w:pPr>
            <w:r w:rsidRPr="009A7BCA">
              <w:rPr>
                <w:rFonts w:ascii="Candara" w:hAnsi="Candara"/>
                <w:b/>
              </w:rPr>
              <w:t>100</w:t>
            </w:r>
          </w:p>
        </w:tc>
      </w:tr>
      <w:tr w:rsidR="001F14FA" w:rsidRPr="009A7BCA" w:rsidTr="002E270E">
        <w:trPr>
          <w:trHeight w:val="562"/>
        </w:trPr>
        <w:tc>
          <w:tcPr>
            <w:tcW w:w="10440" w:type="dxa"/>
            <w:gridSpan w:val="7"/>
            <w:shd w:val="clear" w:color="auto" w:fill="auto"/>
            <w:vAlign w:val="center"/>
          </w:tcPr>
          <w:p w:rsidR="001F14FA" w:rsidRPr="009A7BCA" w:rsidRDefault="005A5D38" w:rsidP="00E857F8">
            <w:pPr>
              <w:tabs>
                <w:tab w:val="left" w:pos="360"/>
              </w:tabs>
              <w:spacing w:after="0" w:line="240" w:lineRule="auto"/>
              <w:jc w:val="left"/>
              <w:rPr>
                <w:rFonts w:ascii="Candara" w:hAnsi="Candara"/>
                <w:b/>
              </w:rPr>
            </w:pPr>
            <w:r w:rsidRPr="009A7BCA">
              <w:rPr>
                <w:rFonts w:ascii="Candara" w:hAnsi="Candara"/>
                <w:b/>
              </w:rPr>
              <w:t>*</w:t>
            </w:r>
            <w:r w:rsidR="001F14FA" w:rsidRPr="009A7BCA">
              <w:rPr>
                <w:rFonts w:ascii="Candara" w:hAnsi="Candara"/>
                <w:b/>
              </w:rPr>
              <w:t xml:space="preserve">Final </w:t>
            </w:r>
            <w:r w:rsidRPr="009A7BCA">
              <w:rPr>
                <w:rFonts w:ascii="Candara" w:hAnsi="Candara"/>
                <w:b/>
              </w:rPr>
              <w:t>examination mark is formed in accordance with the Institutional documents</w:t>
            </w:r>
          </w:p>
        </w:tc>
      </w:tr>
    </w:tbl>
    <w:p w:rsidR="00E60599" w:rsidRPr="009A7BCA" w:rsidRDefault="00E60599" w:rsidP="00E71A0B">
      <w:pPr>
        <w:ind w:left="1089"/>
      </w:pPr>
    </w:p>
    <w:p w:rsidR="00E60599" w:rsidRPr="009A7BCA" w:rsidRDefault="00E60599" w:rsidP="00E71A0B">
      <w:pPr>
        <w:ind w:left="1089"/>
      </w:pPr>
    </w:p>
    <w:p w:rsidR="001F14FA" w:rsidRPr="009A7BCA" w:rsidRDefault="001F14FA" w:rsidP="00E71A0B">
      <w:pPr>
        <w:ind w:left="1089"/>
      </w:pPr>
    </w:p>
    <w:sectPr w:rsidR="001F14FA" w:rsidRPr="009A7BC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0ECE" w:rsidRDefault="00470ECE" w:rsidP="00864926">
      <w:pPr>
        <w:spacing w:after="0" w:line="240" w:lineRule="auto"/>
      </w:pPr>
      <w:r>
        <w:separator/>
      </w:r>
    </w:p>
  </w:endnote>
  <w:endnote w:type="continuationSeparator" w:id="0">
    <w:p w:rsidR="00470ECE" w:rsidRDefault="00470ECE"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0ECE" w:rsidRDefault="00470ECE" w:rsidP="00864926">
      <w:pPr>
        <w:spacing w:after="0" w:line="240" w:lineRule="auto"/>
      </w:pPr>
      <w:r>
        <w:separator/>
      </w:r>
    </w:p>
  </w:footnote>
  <w:footnote w:type="continuationSeparator" w:id="0">
    <w:p w:rsidR="00470ECE" w:rsidRDefault="00470ECE" w:rsidP="008649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71A0B"/>
    <w:rsid w:val="00033AAA"/>
    <w:rsid w:val="00096FCB"/>
    <w:rsid w:val="000F6001"/>
    <w:rsid w:val="001836E5"/>
    <w:rsid w:val="001C6C46"/>
    <w:rsid w:val="001D3BF1"/>
    <w:rsid w:val="001D64D3"/>
    <w:rsid w:val="001F14FA"/>
    <w:rsid w:val="001F60E3"/>
    <w:rsid w:val="00203C60"/>
    <w:rsid w:val="002319B6"/>
    <w:rsid w:val="002A7B7F"/>
    <w:rsid w:val="002D4580"/>
    <w:rsid w:val="00315601"/>
    <w:rsid w:val="00323176"/>
    <w:rsid w:val="00333808"/>
    <w:rsid w:val="0034377C"/>
    <w:rsid w:val="003A1540"/>
    <w:rsid w:val="003A7B6C"/>
    <w:rsid w:val="003B32A9"/>
    <w:rsid w:val="003C177A"/>
    <w:rsid w:val="00406F80"/>
    <w:rsid w:val="00431EFA"/>
    <w:rsid w:val="00450609"/>
    <w:rsid w:val="00470ECE"/>
    <w:rsid w:val="0047768B"/>
    <w:rsid w:val="00493925"/>
    <w:rsid w:val="004B281C"/>
    <w:rsid w:val="004B4F17"/>
    <w:rsid w:val="004D1C7E"/>
    <w:rsid w:val="004E562D"/>
    <w:rsid w:val="0050591E"/>
    <w:rsid w:val="005926A6"/>
    <w:rsid w:val="005A5D38"/>
    <w:rsid w:val="005B0885"/>
    <w:rsid w:val="005B64BF"/>
    <w:rsid w:val="005D46D7"/>
    <w:rsid w:val="00603117"/>
    <w:rsid w:val="0069043C"/>
    <w:rsid w:val="006B3F02"/>
    <w:rsid w:val="006E40AE"/>
    <w:rsid w:val="006F647C"/>
    <w:rsid w:val="00744CD9"/>
    <w:rsid w:val="00783C57"/>
    <w:rsid w:val="00785F60"/>
    <w:rsid w:val="00792CB4"/>
    <w:rsid w:val="00864926"/>
    <w:rsid w:val="008A30CE"/>
    <w:rsid w:val="008B1D6B"/>
    <w:rsid w:val="008C31B7"/>
    <w:rsid w:val="008E7796"/>
    <w:rsid w:val="00911529"/>
    <w:rsid w:val="00932B21"/>
    <w:rsid w:val="009347F8"/>
    <w:rsid w:val="00972302"/>
    <w:rsid w:val="00973B5D"/>
    <w:rsid w:val="009906EA"/>
    <w:rsid w:val="009A3BE3"/>
    <w:rsid w:val="009A7BCA"/>
    <w:rsid w:val="009D3F5E"/>
    <w:rsid w:val="009F3F9F"/>
    <w:rsid w:val="00A10286"/>
    <w:rsid w:val="00A1335D"/>
    <w:rsid w:val="00A953B1"/>
    <w:rsid w:val="00AF47A6"/>
    <w:rsid w:val="00B50491"/>
    <w:rsid w:val="00B54668"/>
    <w:rsid w:val="00B9521A"/>
    <w:rsid w:val="00BC5AC7"/>
    <w:rsid w:val="00BD3504"/>
    <w:rsid w:val="00C63234"/>
    <w:rsid w:val="00CA6D81"/>
    <w:rsid w:val="00CC23C3"/>
    <w:rsid w:val="00CD17F1"/>
    <w:rsid w:val="00D270B1"/>
    <w:rsid w:val="00D92F39"/>
    <w:rsid w:val="00DB43CC"/>
    <w:rsid w:val="00E11A40"/>
    <w:rsid w:val="00E1222F"/>
    <w:rsid w:val="00E47B95"/>
    <w:rsid w:val="00E5013A"/>
    <w:rsid w:val="00E60599"/>
    <w:rsid w:val="00E71A0B"/>
    <w:rsid w:val="00E8188A"/>
    <w:rsid w:val="00E857F8"/>
    <w:rsid w:val="00EA7E0C"/>
    <w:rsid w:val="00EC53EE"/>
    <w:rsid w:val="00F06AFA"/>
    <w:rsid w:val="00F237EB"/>
    <w:rsid w:val="00F36F8D"/>
    <w:rsid w:val="00F56373"/>
    <w:rsid w:val="00F742D3"/>
    <w:rsid w:val="00FE66C2"/>
  </w:rsids>
  <m:mathPr>
    <m:mathFont m:val="Cambria Math"/>
    <m:brkBin m:val="before"/>
    <m:brkBinSub m:val="--"/>
    <m:smallFrac/>
    <m:dispDef/>
    <m:lMargin m:val="0"/>
    <m:rMargin m:val="0"/>
    <m:defJc m:val="centerGroup"/>
    <m:wrapIndent m:val="1440"/>
    <m:intLim m:val="subSup"/>
    <m:naryLim m:val="undOvr"/>
  </m:mathPr>
  <w:themeFontLang w:val="sr-Cyrl-C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CDA3DE-5F4B-48E8-AB1C-8F2A42715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69054">
      <w:bodyDiv w:val="1"/>
      <w:marLeft w:val="0"/>
      <w:marRight w:val="0"/>
      <w:marTop w:val="0"/>
      <w:marBottom w:val="0"/>
      <w:divBdr>
        <w:top w:val="none" w:sz="0" w:space="0" w:color="auto"/>
        <w:left w:val="none" w:sz="0" w:space="0" w:color="auto"/>
        <w:bottom w:val="none" w:sz="0" w:space="0" w:color="auto"/>
        <w:right w:val="none" w:sz="0" w:space="0" w:color="auto"/>
      </w:divBdr>
    </w:div>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31A609-D5D9-4C01-98D9-0F6BF3DAA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439</Words>
  <Characters>2504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ST</cp:lastModifiedBy>
  <cp:revision>6</cp:revision>
  <cp:lastPrinted>2015-12-23T11:47:00Z</cp:lastPrinted>
  <dcterms:created xsi:type="dcterms:W3CDTF">2017-04-02T19:07:00Z</dcterms:created>
  <dcterms:modified xsi:type="dcterms:W3CDTF">2018-06-01T11:54:00Z</dcterms:modified>
</cp:coreProperties>
</file>