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C5388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9D0BE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D0BEC" w:rsidRDefault="0043741E" w:rsidP="009D0BEC">
            <w:pPr>
              <w:suppressAutoHyphens w:val="0"/>
              <w:spacing w:before="120" w:after="0" w:line="276" w:lineRule="auto"/>
              <w:jc w:val="left"/>
              <w:rPr>
                <w:rFonts w:ascii="Candara" w:hAnsi="Candara"/>
                <w:sz w:val="24"/>
                <w:szCs w:val="24"/>
              </w:rPr>
            </w:pPr>
            <w:r w:rsidRPr="00535CA3">
              <w:rPr>
                <w:rFonts w:ascii="Candara" w:hAnsi="Candara"/>
                <w:b/>
                <w:sz w:val="28"/>
                <w:szCs w:val="28"/>
              </w:rPr>
              <w:t>Faculty of Sport and Physical Education</w:t>
            </w:r>
          </w:p>
        </w:tc>
      </w:tr>
      <w:tr w:rsidR="009906EA" w:rsidRPr="00B54668" w:rsidTr="00C5388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53884">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649D0"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C53884">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53884">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649D0" w:rsidP="00E857F8">
            <w:pPr>
              <w:spacing w:line="240" w:lineRule="auto"/>
              <w:contextualSpacing/>
              <w:jc w:val="left"/>
              <w:rPr>
                <w:rFonts w:ascii="Candara" w:hAnsi="Candara"/>
              </w:rPr>
            </w:pPr>
            <w:r>
              <w:rPr>
                <w:rFonts w:ascii="Candara" w:hAnsi="Candara"/>
              </w:rPr>
              <w:t>Dance</w:t>
            </w:r>
          </w:p>
        </w:tc>
      </w:tr>
      <w:tr w:rsidR="006F647C" w:rsidRPr="00B54668" w:rsidTr="00C53884">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D1C55" w:rsidP="00903480">
            <w:pPr>
              <w:spacing w:line="240" w:lineRule="auto"/>
              <w:contextualSpacing/>
              <w:jc w:val="left"/>
              <w:rPr>
                <w:rFonts w:ascii="Candara" w:hAnsi="Candara"/>
              </w:rPr>
            </w:pPr>
            <w:sdt>
              <w:sdtPr>
                <w:rPr>
                  <w:rFonts w:ascii="Candara" w:hAnsi="Candara"/>
                </w:rPr>
                <w:id w:val="-503286888"/>
              </w:sdtPr>
              <w:sdtContent>
                <w:r w:rsidR="00D649D0">
                  <w:rPr>
                    <w:rFonts w:ascii="MS Gothic" w:eastAsia="MS Gothic" w:hAnsi="MS Gothic" w:hint="eastAsia"/>
                  </w:rPr>
                  <w:t>☒</w:t>
                </w:r>
              </w:sdtContent>
            </w:sdt>
            <w:r w:rsidR="00E5013A">
              <w:rPr>
                <w:rFonts w:ascii="Candara" w:hAnsi="Candara"/>
              </w:rPr>
              <w:t xml:space="preserve">Bachelor  </w:t>
            </w:r>
            <w:r w:rsidR="00903480">
              <w:rPr>
                <w:rFonts w:ascii="Candara" w:hAnsi="Candara"/>
              </w:rPr>
              <w:t>academic</w:t>
            </w:r>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53884">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D1C55" w:rsidP="0069043C">
            <w:pPr>
              <w:spacing w:line="240" w:lineRule="auto"/>
              <w:contextualSpacing/>
              <w:jc w:val="left"/>
              <w:rPr>
                <w:rFonts w:ascii="Candara" w:hAnsi="Candara"/>
              </w:rPr>
            </w:pPr>
            <w:sdt>
              <w:sdtPr>
                <w:rPr>
                  <w:rFonts w:ascii="Candara" w:hAnsi="Candara"/>
                </w:rPr>
                <w:id w:val="485128928"/>
              </w:sdtPr>
              <w:sdtContent>
                <w:r w:rsidR="00D649D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903480">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53884">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BD1C5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D649D0">
                  <w:rPr>
                    <w:rFonts w:ascii="MS Gothic" w:eastAsia="MS Gothic" w:hAnsi="MS Gothic" w:cs="Arial" w:hint="eastAsia"/>
                    <w:lang w:val="en-US"/>
                  </w:rPr>
                  <w:t>☒</w:t>
                </w:r>
              </w:sdtContent>
            </w:sdt>
            <w:r w:rsidR="0069043C">
              <w:rPr>
                <w:rFonts w:ascii="Candara" w:hAnsi="Candara" w:cs="Arial"/>
                <w:lang w:val="en-US"/>
              </w:rPr>
              <w:t xml:space="preserve"> Autumn                  </w:t>
            </w:r>
            <w:r w:rsidR="00903480">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53884">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649D0" w:rsidP="00E857F8">
            <w:pPr>
              <w:spacing w:line="240" w:lineRule="auto"/>
              <w:contextualSpacing/>
              <w:jc w:val="left"/>
              <w:rPr>
                <w:rFonts w:ascii="Candara" w:hAnsi="Candara"/>
              </w:rPr>
            </w:pPr>
            <w:r>
              <w:rPr>
                <w:rFonts w:ascii="Candara" w:hAnsi="Candara"/>
              </w:rPr>
              <w:t>Third</w:t>
            </w:r>
          </w:p>
        </w:tc>
      </w:tr>
      <w:tr w:rsidR="00A1335D" w:rsidRPr="00B54668" w:rsidTr="00C53884">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B5BA9" w:rsidP="00E857F8">
            <w:pPr>
              <w:spacing w:line="240" w:lineRule="auto"/>
              <w:contextualSpacing/>
              <w:jc w:val="left"/>
              <w:rPr>
                <w:rFonts w:ascii="Candara" w:hAnsi="Candara"/>
              </w:rPr>
            </w:pPr>
            <w:r>
              <w:rPr>
                <w:rFonts w:ascii="Candara" w:hAnsi="Candara"/>
              </w:rPr>
              <w:t>6</w:t>
            </w:r>
          </w:p>
        </w:tc>
      </w:tr>
      <w:tr w:rsidR="00E857F8" w:rsidRPr="00B54668" w:rsidTr="00C53884">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B303E" w:rsidP="00AD4CB3">
            <w:pPr>
              <w:spacing w:line="240" w:lineRule="auto"/>
              <w:contextualSpacing/>
              <w:jc w:val="left"/>
              <w:rPr>
                <w:rFonts w:ascii="Candara" w:hAnsi="Candara"/>
              </w:rPr>
            </w:pPr>
            <w:bookmarkStart w:id="0" w:name="_GoBack"/>
            <w:bookmarkEnd w:id="0"/>
            <w:r>
              <w:rPr>
                <w:rFonts w:ascii="Candara" w:hAnsi="Candara"/>
              </w:rPr>
              <w:t>Slavoljub Uzunović</w:t>
            </w:r>
            <w:r w:rsidR="00AD4CB3">
              <w:rPr>
                <w:rFonts w:ascii="Candara" w:hAnsi="Candara"/>
              </w:rPr>
              <w:t>,</w:t>
            </w:r>
            <w:r>
              <w:rPr>
                <w:rFonts w:ascii="Candara" w:hAnsi="Candara"/>
              </w:rPr>
              <w:t xml:space="preserve"> Ph</w:t>
            </w:r>
            <w:r w:rsidR="00AD4CB3">
              <w:rPr>
                <w:rFonts w:ascii="Candara" w:hAnsi="Candara"/>
              </w:rPr>
              <w:t>.</w:t>
            </w:r>
            <w:r>
              <w:rPr>
                <w:rFonts w:ascii="Candara" w:hAnsi="Candara"/>
              </w:rPr>
              <w:t>D</w:t>
            </w:r>
            <w:r w:rsidR="00AD4CB3">
              <w:rPr>
                <w:rFonts w:ascii="Candara" w:hAnsi="Candara"/>
              </w:rPr>
              <w:t>,</w:t>
            </w:r>
            <w:r w:rsidR="00C53884" w:rsidRPr="00C53884">
              <w:rPr>
                <w:rFonts w:ascii="Candara" w:hAnsi="Candara"/>
              </w:rPr>
              <w:t xml:space="preserve"> </w:t>
            </w:r>
            <w:r w:rsidR="00AD4CB3">
              <w:rPr>
                <w:rFonts w:ascii="Candara" w:hAnsi="Candara"/>
              </w:rPr>
              <w:t>associate professor</w:t>
            </w:r>
          </w:p>
        </w:tc>
      </w:tr>
      <w:tr w:rsidR="00B50491" w:rsidRPr="00B54668" w:rsidTr="00C53884">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90348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903480">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903480">
                  <w:rPr>
                    <w:rFonts w:ascii="MS Gothic" w:eastAsia="MS Gothic" w:hAnsi="MS Gothic" w:hint="eastAsia"/>
                  </w:rPr>
                  <w:t>☒</w:t>
                </w:r>
              </w:sdtContent>
            </w:sdt>
            <w:r>
              <w:rPr>
                <w:rFonts w:ascii="Candara" w:hAnsi="Candara"/>
              </w:rPr>
              <w:t xml:space="preserve">  Other</w:t>
            </w:r>
          </w:p>
        </w:tc>
      </w:tr>
      <w:tr w:rsidR="00911529" w:rsidRPr="00B54668" w:rsidTr="00C53884">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53884">
        <w:trPr>
          <w:trHeight w:val="562"/>
        </w:trPr>
        <w:tc>
          <w:tcPr>
            <w:tcW w:w="10440" w:type="dxa"/>
            <w:gridSpan w:val="7"/>
            <w:vAlign w:val="center"/>
          </w:tcPr>
          <w:p w:rsidR="00911529" w:rsidRPr="00B54668" w:rsidRDefault="00D649D0" w:rsidP="00D649D0">
            <w:pPr>
              <w:spacing w:line="240" w:lineRule="auto"/>
              <w:contextualSpacing/>
              <w:rPr>
                <w:rFonts w:ascii="Candara" w:hAnsi="Candara"/>
                <w:i/>
              </w:rPr>
            </w:pPr>
            <w:r w:rsidRPr="00D649D0">
              <w:rPr>
                <w:rFonts w:ascii="Candara" w:hAnsi="Candara"/>
                <w:i/>
              </w:rPr>
              <w:t>Student has gained practical and theoretical knowledge in the field of sports and folk dances and is qualified for their methodical implementation and training process in physical education, folklore dance groups and ensembles, sports clubs and recreation for people with different age period, and level of skills and knowledge.</w:t>
            </w:r>
          </w:p>
        </w:tc>
      </w:tr>
      <w:tr w:rsidR="00E857F8" w:rsidRPr="00B54668" w:rsidTr="00C53884">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C53884">
        <w:trPr>
          <w:trHeight w:val="562"/>
        </w:trPr>
        <w:tc>
          <w:tcPr>
            <w:tcW w:w="10440" w:type="dxa"/>
            <w:gridSpan w:val="7"/>
            <w:shd w:val="clear" w:color="auto" w:fill="auto"/>
            <w:vAlign w:val="center"/>
          </w:tcPr>
          <w:p w:rsidR="00B54668" w:rsidRPr="00B54668" w:rsidRDefault="009779DD" w:rsidP="00D649D0">
            <w:pPr>
              <w:tabs>
                <w:tab w:val="left" w:pos="360"/>
              </w:tabs>
              <w:spacing w:after="0" w:line="240" w:lineRule="auto"/>
              <w:rPr>
                <w:rFonts w:ascii="Candara" w:hAnsi="Candara"/>
                <w:b/>
              </w:rPr>
            </w:pPr>
            <w:r w:rsidRPr="009779DD">
              <w:rPr>
                <w:rFonts w:ascii="Candara" w:hAnsi="Candara"/>
                <w:b/>
              </w:rPr>
              <w:t>The development and significance of the Serbian folklore dances,  of the sports and modern dance. The importance of the Serbian folk dances research, forms, types, styles and variants. Elements and techniques of the folk dances performing and Musical accompaniment. Ethnochoreology and microetnochoreological areas and the characteristics of the Serbian folk dances. Technique of the sports dance, simple elements, complex structure of the techniques. Technique of the Latin American dances, of the standard dances and of the modern dance. The judging  in the sport and modern dance,  competitions and rules. Anthropological characteristics and training of the folk dancers and of the sport dancers. Choreography of the folk dances, sport dances and modern dances.</w:t>
            </w:r>
          </w:p>
        </w:tc>
      </w:tr>
      <w:tr w:rsidR="001D3BF1" w:rsidRPr="00B54668" w:rsidTr="00C53884">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C53884">
        <w:trPr>
          <w:trHeight w:val="562"/>
        </w:trPr>
        <w:tc>
          <w:tcPr>
            <w:tcW w:w="10440" w:type="dxa"/>
            <w:gridSpan w:val="7"/>
            <w:shd w:val="clear" w:color="auto" w:fill="auto"/>
            <w:vAlign w:val="center"/>
          </w:tcPr>
          <w:p w:rsidR="001D3BF1" w:rsidRPr="004E562D" w:rsidRDefault="00BD1C55" w:rsidP="00E857F8">
            <w:pPr>
              <w:tabs>
                <w:tab w:val="left" w:pos="360"/>
              </w:tabs>
              <w:spacing w:after="0" w:line="240" w:lineRule="auto"/>
              <w:jc w:val="left"/>
              <w:rPr>
                <w:rFonts w:ascii="Candara" w:hAnsi="Candara"/>
              </w:rPr>
            </w:pPr>
            <w:sdt>
              <w:sdtPr>
                <w:rPr>
                  <w:rFonts w:ascii="Candara" w:hAnsi="Candara"/>
                </w:rPr>
                <w:id w:val="99386002"/>
              </w:sdtPr>
              <w:sdtContent>
                <w:r w:rsidR="007E202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7E202C">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D1C5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C53884">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C53884">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C53884" w:rsidRPr="00B54668" w:rsidTr="00C53884">
        <w:trPr>
          <w:trHeight w:val="562"/>
        </w:trPr>
        <w:tc>
          <w:tcPr>
            <w:tcW w:w="2550" w:type="dxa"/>
            <w:shd w:val="clear" w:color="auto" w:fill="auto"/>
            <w:vAlign w:val="center"/>
          </w:tcPr>
          <w:p w:rsidR="00C53884" w:rsidRDefault="00C53884" w:rsidP="00C53884">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BB5BA9">
              <w:rPr>
                <w:rFonts w:ascii="Candara" w:hAnsi="Candara"/>
                <w:b/>
              </w:rPr>
              <w:t>+ Practicals</w:t>
            </w:r>
          </w:p>
        </w:tc>
        <w:tc>
          <w:tcPr>
            <w:tcW w:w="1575" w:type="dxa"/>
            <w:gridSpan w:val="2"/>
            <w:shd w:val="clear" w:color="auto" w:fill="auto"/>
            <w:vAlign w:val="center"/>
          </w:tcPr>
          <w:p w:rsidR="00C53884" w:rsidRDefault="00C53884" w:rsidP="00C53884">
            <w:pPr>
              <w:tabs>
                <w:tab w:val="left" w:pos="360"/>
              </w:tabs>
              <w:spacing w:after="0" w:line="240" w:lineRule="auto"/>
              <w:jc w:val="left"/>
              <w:rPr>
                <w:rFonts w:ascii="Candara" w:hAnsi="Candara"/>
                <w:b/>
              </w:rPr>
            </w:pPr>
            <w:r>
              <w:rPr>
                <w:rFonts w:ascii="Candara" w:hAnsi="Candara"/>
                <w:b/>
              </w:rPr>
              <w:t>5</w:t>
            </w:r>
            <w:r w:rsidR="00BB5BA9">
              <w:rPr>
                <w:rFonts w:ascii="Candara" w:hAnsi="Candara"/>
                <w:b/>
              </w:rPr>
              <w:t>+5</w:t>
            </w:r>
          </w:p>
        </w:tc>
        <w:tc>
          <w:tcPr>
            <w:tcW w:w="3255" w:type="dxa"/>
            <w:gridSpan w:val="3"/>
            <w:shd w:val="clear" w:color="auto" w:fill="auto"/>
            <w:vAlign w:val="center"/>
          </w:tcPr>
          <w:p w:rsidR="00C53884" w:rsidRDefault="00C53884" w:rsidP="00C53884">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C53884" w:rsidRDefault="00C53884" w:rsidP="00C53884">
            <w:pPr>
              <w:tabs>
                <w:tab w:val="left" w:pos="360"/>
              </w:tabs>
              <w:spacing w:after="0" w:line="240" w:lineRule="auto"/>
              <w:jc w:val="left"/>
              <w:rPr>
                <w:rFonts w:ascii="Candara" w:hAnsi="Candara"/>
                <w:b/>
              </w:rPr>
            </w:pPr>
            <w:r>
              <w:rPr>
                <w:rFonts w:ascii="Candara" w:hAnsi="Candara"/>
                <w:b/>
              </w:rPr>
              <w:t>30</w:t>
            </w:r>
          </w:p>
        </w:tc>
      </w:tr>
      <w:tr w:rsidR="00BB5BA9" w:rsidRPr="00B54668" w:rsidTr="00C53884">
        <w:trPr>
          <w:trHeight w:val="562"/>
        </w:trPr>
        <w:tc>
          <w:tcPr>
            <w:tcW w:w="2550" w:type="dxa"/>
            <w:shd w:val="clear" w:color="auto" w:fill="auto"/>
            <w:vAlign w:val="center"/>
          </w:tcPr>
          <w:p w:rsidR="00BB5BA9" w:rsidRPr="00BB5BA9" w:rsidRDefault="00BB5BA9" w:rsidP="00153E1E">
            <w:pPr>
              <w:tabs>
                <w:tab w:val="left" w:pos="360"/>
              </w:tabs>
              <w:spacing w:after="0" w:line="240" w:lineRule="auto"/>
              <w:jc w:val="left"/>
              <w:rPr>
                <w:rFonts w:ascii="Candara" w:hAnsi="Candara"/>
                <w:b/>
                <w:lang/>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Pr>
                <w:rFonts w:ascii="Candara" w:hAnsi="Candara"/>
                <w:b/>
                <w:lang/>
              </w:rPr>
              <w:t>theory</w:t>
            </w:r>
          </w:p>
        </w:tc>
        <w:tc>
          <w:tcPr>
            <w:tcW w:w="1575" w:type="dxa"/>
            <w:gridSpan w:val="2"/>
            <w:shd w:val="clear" w:color="auto" w:fill="auto"/>
            <w:vAlign w:val="center"/>
          </w:tcPr>
          <w:p w:rsidR="00BB5BA9" w:rsidRDefault="00BB5BA9" w:rsidP="00153E1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BB5BA9" w:rsidRDefault="00BB5BA9" w:rsidP="00C53884">
            <w:pPr>
              <w:tabs>
                <w:tab w:val="left" w:pos="360"/>
              </w:tabs>
              <w:spacing w:after="0" w:line="240" w:lineRule="auto"/>
              <w:jc w:val="left"/>
              <w:rPr>
                <w:rFonts w:ascii="Candara" w:hAnsi="Candara"/>
                <w:b/>
              </w:rPr>
            </w:pPr>
            <w:r>
              <w:rPr>
                <w:rFonts w:ascii="Candara" w:hAnsi="Candara"/>
                <w:b/>
              </w:rPr>
              <w:t>Practical examination</w:t>
            </w:r>
          </w:p>
        </w:tc>
        <w:tc>
          <w:tcPr>
            <w:tcW w:w="3060" w:type="dxa"/>
            <w:shd w:val="clear" w:color="auto" w:fill="auto"/>
            <w:vAlign w:val="center"/>
          </w:tcPr>
          <w:p w:rsidR="00BB5BA9" w:rsidRDefault="00BB5BA9" w:rsidP="00C53884">
            <w:pPr>
              <w:tabs>
                <w:tab w:val="left" w:pos="360"/>
              </w:tabs>
              <w:spacing w:after="0" w:line="240" w:lineRule="auto"/>
              <w:jc w:val="left"/>
              <w:rPr>
                <w:rFonts w:ascii="Candara" w:hAnsi="Candara"/>
                <w:b/>
              </w:rPr>
            </w:pPr>
            <w:r>
              <w:rPr>
                <w:rFonts w:ascii="Candara" w:hAnsi="Candara"/>
                <w:b/>
              </w:rPr>
              <w:t>10</w:t>
            </w:r>
          </w:p>
        </w:tc>
      </w:tr>
      <w:tr w:rsidR="00BB5BA9" w:rsidRPr="00B54668" w:rsidTr="00C53884">
        <w:trPr>
          <w:trHeight w:val="562"/>
        </w:trPr>
        <w:tc>
          <w:tcPr>
            <w:tcW w:w="2550" w:type="dxa"/>
            <w:shd w:val="clear" w:color="auto" w:fill="auto"/>
            <w:vAlign w:val="center"/>
          </w:tcPr>
          <w:p w:rsidR="00BB5BA9" w:rsidRPr="00BB5BA9" w:rsidRDefault="00BB5BA9" w:rsidP="00153E1E">
            <w:pPr>
              <w:tabs>
                <w:tab w:val="left" w:pos="360"/>
              </w:tabs>
              <w:spacing w:after="0" w:line="240" w:lineRule="auto"/>
              <w:jc w:val="left"/>
              <w:rPr>
                <w:rFonts w:ascii="Candara" w:hAnsi="Candara"/>
                <w:b/>
                <w:lang/>
              </w:rPr>
            </w:pPr>
            <w:r>
              <w:rPr>
                <w:rFonts w:ascii="Candara" w:hAnsi="Candara"/>
                <w:b/>
              </w:rPr>
              <w:t xml:space="preserve"> </w:t>
            </w:r>
            <w:r w:rsidRPr="001964FB">
              <w:rPr>
                <w:rFonts w:ascii="Candara" w:hAnsi="Candara"/>
                <w:b/>
              </w:rPr>
              <w:t xml:space="preserve">Colloquium </w:t>
            </w:r>
            <w:r w:rsidRPr="001964FB">
              <w:rPr>
                <w:rFonts w:ascii="Candara" w:hAnsi="Candara"/>
                <w:b/>
                <w:lang w:val="sr-Cyrl-CS"/>
              </w:rPr>
              <w:t xml:space="preserve"> </w:t>
            </w:r>
            <w:r>
              <w:rPr>
                <w:rFonts w:ascii="Candara" w:hAnsi="Candara"/>
                <w:b/>
                <w:lang/>
              </w:rPr>
              <w:t>practical</w:t>
            </w:r>
          </w:p>
        </w:tc>
        <w:tc>
          <w:tcPr>
            <w:tcW w:w="1575" w:type="dxa"/>
            <w:gridSpan w:val="2"/>
            <w:shd w:val="clear" w:color="auto" w:fill="auto"/>
            <w:vAlign w:val="center"/>
          </w:tcPr>
          <w:p w:rsidR="00BB5BA9" w:rsidRDefault="00BB5BA9" w:rsidP="00153E1E">
            <w:pPr>
              <w:tabs>
                <w:tab w:val="left" w:pos="360"/>
              </w:tabs>
              <w:spacing w:after="0" w:line="240" w:lineRule="auto"/>
              <w:jc w:val="left"/>
              <w:rPr>
                <w:rFonts w:ascii="Candara" w:hAnsi="Candara"/>
                <w:b/>
              </w:rPr>
            </w:pPr>
            <w:r>
              <w:rPr>
                <w:rFonts w:ascii="Candara" w:hAnsi="Candara"/>
                <w:b/>
              </w:rPr>
              <w:t>21</w:t>
            </w:r>
          </w:p>
        </w:tc>
        <w:tc>
          <w:tcPr>
            <w:tcW w:w="3255" w:type="dxa"/>
            <w:gridSpan w:val="3"/>
            <w:shd w:val="clear" w:color="auto" w:fill="auto"/>
            <w:vAlign w:val="center"/>
          </w:tcPr>
          <w:p w:rsidR="00BB5BA9" w:rsidRDefault="00BB5BA9" w:rsidP="00C53884">
            <w:pPr>
              <w:tabs>
                <w:tab w:val="left" w:pos="360"/>
              </w:tabs>
              <w:spacing w:after="0" w:line="240" w:lineRule="auto"/>
              <w:jc w:val="left"/>
              <w:rPr>
                <w:rFonts w:ascii="Candara" w:hAnsi="Candara"/>
                <w:b/>
              </w:rPr>
            </w:pPr>
          </w:p>
        </w:tc>
        <w:tc>
          <w:tcPr>
            <w:tcW w:w="3060" w:type="dxa"/>
            <w:shd w:val="clear" w:color="auto" w:fill="auto"/>
            <w:vAlign w:val="center"/>
          </w:tcPr>
          <w:p w:rsidR="00BB5BA9" w:rsidRDefault="00BB5BA9" w:rsidP="00C53884">
            <w:pPr>
              <w:tabs>
                <w:tab w:val="left" w:pos="360"/>
              </w:tabs>
              <w:spacing w:after="0" w:line="240" w:lineRule="auto"/>
              <w:jc w:val="left"/>
              <w:rPr>
                <w:rFonts w:ascii="Candara" w:hAnsi="Candara"/>
                <w:b/>
              </w:rPr>
            </w:pPr>
          </w:p>
        </w:tc>
      </w:tr>
      <w:tr w:rsidR="00C53884" w:rsidRPr="00B54668" w:rsidTr="00C53884">
        <w:trPr>
          <w:trHeight w:val="562"/>
        </w:trPr>
        <w:tc>
          <w:tcPr>
            <w:tcW w:w="2550" w:type="dxa"/>
            <w:shd w:val="clear" w:color="auto" w:fill="auto"/>
            <w:vAlign w:val="center"/>
          </w:tcPr>
          <w:p w:rsidR="00C53884" w:rsidRDefault="00C53884" w:rsidP="00C53884">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C53884" w:rsidRDefault="00C53884" w:rsidP="00C53884">
            <w:pPr>
              <w:tabs>
                <w:tab w:val="left" w:pos="360"/>
              </w:tabs>
              <w:spacing w:after="0" w:line="240" w:lineRule="auto"/>
              <w:jc w:val="left"/>
              <w:rPr>
                <w:rFonts w:ascii="Candara" w:hAnsi="Candara"/>
                <w:b/>
              </w:rPr>
            </w:pPr>
            <w:r>
              <w:rPr>
                <w:rFonts w:ascii="Candara" w:hAnsi="Candara"/>
                <w:b/>
              </w:rPr>
              <w:t>1</w:t>
            </w:r>
            <w:r w:rsidR="00E36045">
              <w:rPr>
                <w:rFonts w:ascii="Candara" w:hAnsi="Candara"/>
                <w:b/>
              </w:rPr>
              <w:t>4</w:t>
            </w:r>
          </w:p>
        </w:tc>
        <w:tc>
          <w:tcPr>
            <w:tcW w:w="3255" w:type="dxa"/>
            <w:gridSpan w:val="3"/>
            <w:shd w:val="clear" w:color="auto" w:fill="auto"/>
            <w:vAlign w:val="center"/>
          </w:tcPr>
          <w:p w:rsidR="00C53884" w:rsidRDefault="00C53884" w:rsidP="00C5388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53884" w:rsidRDefault="00C53884" w:rsidP="00C53884">
            <w:pPr>
              <w:tabs>
                <w:tab w:val="left" w:pos="360"/>
              </w:tabs>
              <w:spacing w:after="0" w:line="240" w:lineRule="auto"/>
              <w:jc w:val="left"/>
              <w:rPr>
                <w:rFonts w:ascii="Candara" w:hAnsi="Candara"/>
                <w:b/>
              </w:rPr>
            </w:pPr>
            <w:r>
              <w:rPr>
                <w:rFonts w:ascii="Candara" w:hAnsi="Candara"/>
                <w:b/>
              </w:rPr>
              <w:t>100</w:t>
            </w:r>
          </w:p>
        </w:tc>
      </w:tr>
      <w:tr w:rsidR="001F14FA" w:rsidRPr="00B54668" w:rsidTr="00C53884">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9F" w:rsidRDefault="000F4F9F" w:rsidP="00864926">
      <w:pPr>
        <w:spacing w:after="0" w:line="240" w:lineRule="auto"/>
      </w:pPr>
      <w:r>
        <w:separator/>
      </w:r>
    </w:p>
  </w:endnote>
  <w:endnote w:type="continuationSeparator" w:id="0">
    <w:p w:rsidR="000F4F9F" w:rsidRDefault="000F4F9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9F" w:rsidRDefault="000F4F9F" w:rsidP="00864926">
      <w:pPr>
        <w:spacing w:after="0" w:line="240" w:lineRule="auto"/>
      </w:pPr>
      <w:r>
        <w:separator/>
      </w:r>
    </w:p>
  </w:footnote>
  <w:footnote w:type="continuationSeparator" w:id="0">
    <w:p w:rsidR="000F4F9F" w:rsidRDefault="000F4F9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B303E"/>
    <w:rsid w:val="000F4F9F"/>
    <w:rsid w:val="000F6001"/>
    <w:rsid w:val="001D3BF1"/>
    <w:rsid w:val="001D64D3"/>
    <w:rsid w:val="001F14FA"/>
    <w:rsid w:val="001F60E3"/>
    <w:rsid w:val="002319B6"/>
    <w:rsid w:val="00315601"/>
    <w:rsid w:val="00323176"/>
    <w:rsid w:val="003B32A9"/>
    <w:rsid w:val="003C177A"/>
    <w:rsid w:val="003F354A"/>
    <w:rsid w:val="00406F80"/>
    <w:rsid w:val="00431EFA"/>
    <w:rsid w:val="0043741E"/>
    <w:rsid w:val="004632A8"/>
    <w:rsid w:val="00493925"/>
    <w:rsid w:val="004D1C7E"/>
    <w:rsid w:val="004E562D"/>
    <w:rsid w:val="005A5D38"/>
    <w:rsid w:val="005B0885"/>
    <w:rsid w:val="005B64BF"/>
    <w:rsid w:val="005D46D7"/>
    <w:rsid w:val="00603117"/>
    <w:rsid w:val="0068428D"/>
    <w:rsid w:val="0069043C"/>
    <w:rsid w:val="006E40AE"/>
    <w:rsid w:val="006F647C"/>
    <w:rsid w:val="00783C57"/>
    <w:rsid w:val="00792CB4"/>
    <w:rsid w:val="007E202C"/>
    <w:rsid w:val="007F61CE"/>
    <w:rsid w:val="00864926"/>
    <w:rsid w:val="008A30CE"/>
    <w:rsid w:val="008B1D6B"/>
    <w:rsid w:val="008C31B7"/>
    <w:rsid w:val="00903480"/>
    <w:rsid w:val="00911529"/>
    <w:rsid w:val="00932B21"/>
    <w:rsid w:val="00972302"/>
    <w:rsid w:val="009779DD"/>
    <w:rsid w:val="009906EA"/>
    <w:rsid w:val="009D0BEC"/>
    <w:rsid w:val="009D3F5E"/>
    <w:rsid w:val="009F3F9F"/>
    <w:rsid w:val="00A10286"/>
    <w:rsid w:val="00A1335D"/>
    <w:rsid w:val="00AD4CB3"/>
    <w:rsid w:val="00AF47A6"/>
    <w:rsid w:val="00B500CE"/>
    <w:rsid w:val="00B50491"/>
    <w:rsid w:val="00B54668"/>
    <w:rsid w:val="00B9521A"/>
    <w:rsid w:val="00BB5BA9"/>
    <w:rsid w:val="00BD1C55"/>
    <w:rsid w:val="00BD3504"/>
    <w:rsid w:val="00C53884"/>
    <w:rsid w:val="00C63234"/>
    <w:rsid w:val="00CA6D81"/>
    <w:rsid w:val="00CC23C3"/>
    <w:rsid w:val="00CD17F1"/>
    <w:rsid w:val="00D649D0"/>
    <w:rsid w:val="00D67B43"/>
    <w:rsid w:val="00D92F39"/>
    <w:rsid w:val="00DB43CC"/>
    <w:rsid w:val="00E1222F"/>
    <w:rsid w:val="00E36045"/>
    <w:rsid w:val="00E473F0"/>
    <w:rsid w:val="00E47B95"/>
    <w:rsid w:val="00E5013A"/>
    <w:rsid w:val="00E60599"/>
    <w:rsid w:val="00E71A0B"/>
    <w:rsid w:val="00E8188A"/>
    <w:rsid w:val="00E857F8"/>
    <w:rsid w:val="00EA7E0C"/>
    <w:rsid w:val="00EC53EE"/>
    <w:rsid w:val="00EE2CC5"/>
    <w:rsid w:val="00F06AFA"/>
    <w:rsid w:val="00F237EB"/>
    <w:rsid w:val="00F44795"/>
    <w:rsid w:val="00F56373"/>
    <w:rsid w:val="00F742D3"/>
    <w:rsid w:val="00F82071"/>
    <w:rsid w:val="00F95CEA"/>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C53884"/>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7B1A8-54C7-4E3F-81E5-C46DBD48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14</cp:revision>
  <cp:lastPrinted>2015-12-23T11:47:00Z</cp:lastPrinted>
  <dcterms:created xsi:type="dcterms:W3CDTF">2016-04-08T08:01:00Z</dcterms:created>
  <dcterms:modified xsi:type="dcterms:W3CDTF">2019-10-15T07:08:00Z</dcterms:modified>
</cp:coreProperties>
</file>