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84D" w:rsidRPr="00FA315A" w:rsidRDefault="00AB484D" w:rsidP="00533A22">
      <w:pPr>
        <w:spacing w:before="9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527" w:type="dxa"/>
        <w:tblLayout w:type="fixed"/>
        <w:tblLook w:val="04A0"/>
      </w:tblPr>
      <w:tblGrid>
        <w:gridCol w:w="1957"/>
        <w:gridCol w:w="557"/>
        <w:gridCol w:w="1399"/>
        <w:gridCol w:w="1113"/>
        <w:gridCol w:w="844"/>
        <w:gridCol w:w="1668"/>
        <w:gridCol w:w="289"/>
        <w:gridCol w:w="1637"/>
        <w:gridCol w:w="46"/>
        <w:gridCol w:w="17"/>
      </w:tblGrid>
      <w:tr w:rsidR="00AB484D" w:rsidRPr="00FA315A" w:rsidTr="00642099">
        <w:trPr>
          <w:trHeight w:hRule="exact" w:val="428"/>
        </w:trPr>
        <w:tc>
          <w:tcPr>
            <w:tcW w:w="9527" w:type="dxa"/>
            <w:gridSpan w:val="10"/>
          </w:tcPr>
          <w:p w:rsidR="00AB484D" w:rsidRPr="00FA315A" w:rsidRDefault="00D76465" w:rsidP="008D671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t xml:space="preserve">Study program </w:t>
            </w:r>
            <w:r w:rsidR="0087624C" w:rsidRPr="00FA31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8358FB" w:rsidRPr="008358FB">
              <w:rPr>
                <w:rFonts w:ascii="Times New Roman" w:hAnsi="Times New Roman" w:cs="Times New Roman"/>
                <w:b/>
                <w:sz w:val="24"/>
                <w:szCs w:val="24"/>
              </w:rPr>
              <w:t>Integrated academic studies</w:t>
            </w:r>
            <w:r w:rsidR="008358FB" w:rsidRPr="008358FB">
              <w:rPr>
                <w:rFonts w:ascii="Times New Roman" w:hAnsi="Times New Roman" w:cs="Times New Roman"/>
                <w:sz w:val="24"/>
                <w:szCs w:val="24"/>
              </w:rPr>
              <w:t xml:space="preserve"> - Master teacher of technology and informatics</w:t>
            </w:r>
          </w:p>
        </w:tc>
      </w:tr>
      <w:tr w:rsidR="00AB484D" w:rsidRPr="00FA315A" w:rsidTr="00642099">
        <w:trPr>
          <w:trHeight w:hRule="exact" w:val="434"/>
        </w:trPr>
        <w:tc>
          <w:tcPr>
            <w:tcW w:w="9527" w:type="dxa"/>
            <w:gridSpan w:val="10"/>
          </w:tcPr>
          <w:p w:rsidR="00AB484D" w:rsidRPr="00FA315A" w:rsidRDefault="00B51DC3" w:rsidP="00C30441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t>Course title</w:t>
            </w:r>
            <w:r w:rsidR="0087624C"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2313D7" w:rsidRPr="00FA315A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Automatic c</w:t>
            </w:r>
            <w:r w:rsidR="002313D7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ontrol systems</w:t>
            </w:r>
          </w:p>
        </w:tc>
      </w:tr>
      <w:tr w:rsidR="00AB484D" w:rsidRPr="00FA315A" w:rsidTr="00642099">
        <w:trPr>
          <w:trHeight w:hRule="exact" w:val="412"/>
        </w:trPr>
        <w:tc>
          <w:tcPr>
            <w:tcW w:w="9527" w:type="dxa"/>
            <w:gridSpan w:val="10"/>
          </w:tcPr>
          <w:p w:rsidR="00AB484D" w:rsidRPr="00FA315A" w:rsidRDefault="002313D7" w:rsidP="00C30441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t>Lecturer</w:t>
            </w:r>
            <w:r w:rsidR="0087624C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Vlastimir D. Nikolić</w:t>
            </w:r>
          </w:p>
        </w:tc>
      </w:tr>
      <w:tr w:rsidR="00AB484D" w:rsidRPr="00FA315A" w:rsidTr="00642099">
        <w:trPr>
          <w:trHeight w:hRule="exact" w:val="289"/>
        </w:trPr>
        <w:tc>
          <w:tcPr>
            <w:tcW w:w="9527" w:type="dxa"/>
            <w:gridSpan w:val="10"/>
          </w:tcPr>
          <w:p w:rsidR="00AB484D" w:rsidRPr="00FA315A" w:rsidRDefault="00B51DC3" w:rsidP="00C30441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Type of </w:t>
            </w:r>
            <w:r w:rsidR="002313D7" w:rsidRPr="00FA31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course</w:t>
            </w:r>
            <w:r w:rsidR="0087624C" w:rsidRPr="00FA31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="0087624C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obligatory</w:t>
            </w:r>
          </w:p>
          <w:p w:rsidR="00C30441" w:rsidRPr="00FA315A" w:rsidRDefault="00C30441" w:rsidP="00C30441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484D" w:rsidRPr="00FA315A" w:rsidTr="00642099">
        <w:trPr>
          <w:trHeight w:hRule="exact" w:val="420"/>
        </w:trPr>
        <w:tc>
          <w:tcPr>
            <w:tcW w:w="9527" w:type="dxa"/>
            <w:gridSpan w:val="10"/>
          </w:tcPr>
          <w:p w:rsidR="00AB484D" w:rsidRPr="00FA315A" w:rsidRDefault="00B51DC3" w:rsidP="00C30441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t>Number of ESPB</w:t>
            </w:r>
            <w:r w:rsidR="0087624C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: 6</w:t>
            </w:r>
          </w:p>
        </w:tc>
      </w:tr>
      <w:tr w:rsidR="00AB484D" w:rsidRPr="00FA315A" w:rsidTr="00642099">
        <w:trPr>
          <w:trHeight w:hRule="exact" w:val="427"/>
        </w:trPr>
        <w:tc>
          <w:tcPr>
            <w:tcW w:w="9527" w:type="dxa"/>
            <w:gridSpan w:val="10"/>
          </w:tcPr>
          <w:p w:rsidR="00AB484D" w:rsidRPr="00FA315A" w:rsidRDefault="00B51DC3" w:rsidP="00C30441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t>Requirements</w:t>
            </w:r>
            <w:r w:rsidR="0087624C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B484D" w:rsidRPr="00FA315A" w:rsidTr="00642099">
        <w:trPr>
          <w:trHeight w:hRule="exact" w:val="838"/>
        </w:trPr>
        <w:tc>
          <w:tcPr>
            <w:tcW w:w="9527" w:type="dxa"/>
            <w:gridSpan w:val="10"/>
          </w:tcPr>
          <w:p w:rsidR="00AB484D" w:rsidRPr="00FA315A" w:rsidRDefault="00727E27" w:rsidP="00C30441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t>Purpose of course</w:t>
            </w:r>
            <w:r w:rsidR="0087624C" w:rsidRPr="00FA31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AB484D" w:rsidRPr="00FA315A" w:rsidRDefault="00727E27" w:rsidP="00C30441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Introduce students to different techniques of </w:t>
            </w:r>
            <w:r w:rsidR="009C1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B05D56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analysis</w:t>
            </w: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design</w:t>
            </w:r>
            <w:r w:rsidR="00725E61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contemporary </w:t>
            </w:r>
            <w:r w:rsidR="00B05D56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continuous</w:t>
            </w: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digital </w:t>
            </w:r>
            <w:r w:rsidR="00B05D56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control </w:t>
            </w: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B05D56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stems </w:t>
            </w:r>
            <w:r w:rsidR="00B05D56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 various </w:t>
            </w:r>
            <w:r w:rsidR="005F68A5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classes</w:t>
            </w:r>
            <w:r w:rsidR="00B05D56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technical objects.</w:t>
            </w:r>
          </w:p>
        </w:tc>
      </w:tr>
      <w:tr w:rsidR="00AB484D" w:rsidRPr="00FA315A" w:rsidTr="00DD3B71">
        <w:trPr>
          <w:trHeight w:hRule="exact" w:val="1421"/>
        </w:trPr>
        <w:tc>
          <w:tcPr>
            <w:tcW w:w="9527" w:type="dxa"/>
            <w:gridSpan w:val="10"/>
            <w:tcBorders>
              <w:bottom w:val="single" w:sz="4" w:space="0" w:color="auto"/>
            </w:tcBorders>
          </w:tcPr>
          <w:p w:rsidR="00AB484D" w:rsidRPr="00FA315A" w:rsidRDefault="005F68A5" w:rsidP="00533A22">
            <w:pPr>
              <w:pStyle w:val="TableParagraph"/>
              <w:ind w:left="104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t>Results of course</w:t>
            </w:r>
            <w:r w:rsidR="0087624C"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t xml:space="preserve"> :</w:t>
            </w:r>
          </w:p>
          <w:p w:rsidR="00AB484D" w:rsidRPr="00FA315A" w:rsidRDefault="00B51904" w:rsidP="00B5190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c</w:t>
            </w:r>
            <w:r w:rsidR="00F24D40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ontents of this course </w:t>
            </w:r>
            <w:r w:rsidR="00D23F52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enable students to </w:t>
            </w:r>
            <w:r w:rsidR="002A501A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become </w:t>
            </w:r>
            <w:r w:rsidR="00725E61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familiar with</w:t>
            </w:r>
            <w:r w:rsidR="002A501A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models of</w:t>
            </w:r>
            <w:r w:rsidR="009C1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</w:t>
            </w:r>
            <w:r w:rsidR="002A501A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control </w:t>
            </w:r>
            <w:r w:rsidR="00725E61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objects as</w:t>
            </w:r>
            <w:r w:rsidR="002A501A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well as basic of </w:t>
            </w:r>
            <w:r w:rsidR="009C1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2A501A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analysis </w:t>
            </w:r>
            <w:r w:rsidR="00725E61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and designing of</w:t>
            </w:r>
            <w:r w:rsidR="002A501A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control of </w:t>
            </w:r>
            <w:r w:rsidR="009C1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2A501A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classes of </w:t>
            </w:r>
            <w:r w:rsidR="009C1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2A501A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technical objects as well as practical insight into the basic control equipment</w:t>
            </w:r>
            <w:r w:rsidR="00B43AB2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A501A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84D" w:rsidRPr="00FA315A" w:rsidTr="00DD3B71">
        <w:trPr>
          <w:trHeight w:hRule="exact" w:val="9230"/>
        </w:trPr>
        <w:tc>
          <w:tcPr>
            <w:tcW w:w="95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D" w:rsidRDefault="00B43AB2" w:rsidP="00533A22">
            <w:pPr>
              <w:pStyle w:val="TableParagraph"/>
              <w:spacing w:before="5"/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</w:pPr>
            <w:r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t>Course content:</w:t>
            </w:r>
          </w:p>
          <w:p w:rsidR="00EE66A8" w:rsidRDefault="00EE66A8" w:rsidP="00533A2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A315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Lecturing:</w:t>
            </w:r>
          </w:p>
          <w:p w:rsidR="00EE66A8" w:rsidRDefault="00EE66A8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EE66A8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Introductory content- development, significance, classification and application of automatic control systems. Methods for representation of control systems.</w:t>
            </w:r>
          </w:p>
          <w:p w:rsidR="00EE66A8" w:rsidRPr="00EE66A8" w:rsidRDefault="00EE66A8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EE66A8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Modeling and simulation of various classes of the basic mechanical objects. Modeling of the mechanical objects and processes.</w:t>
            </w:r>
          </w:p>
          <w:p w:rsidR="00EE66A8" w:rsidRDefault="00EE66A8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EE66A8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Representation of the continuous systems by transfer functions and the state space models.</w:t>
            </w:r>
          </w:p>
          <w:p w:rsidR="00EE66A8" w:rsidRDefault="00EE66A8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EE66A8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The analysis of the continuous control systems. The frequency and time domain analysis of systems. The response and accuracy of the systems in steady state</w:t>
            </w:r>
            <w:r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.</w:t>
            </w:r>
          </w:p>
          <w:p w:rsidR="00EE66A8" w:rsidRDefault="00EE66A8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EE66A8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Stability of continuous control systems.</w:t>
            </w:r>
          </w:p>
          <w:p w:rsidR="00EE66A8" w:rsidRDefault="00EE66A8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EE66A8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Designing of control systems. Classical methods of automatic control systems and state space model designing.</w:t>
            </w:r>
          </w:p>
          <w:p w:rsidR="00EE66A8" w:rsidRDefault="00EE66A8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EE66A8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Digital control systems, structure and components</w:t>
            </w:r>
            <w:r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.</w:t>
            </w:r>
          </w:p>
          <w:p w:rsidR="00EE66A8" w:rsidRDefault="00EE66A8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EE66A8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Elements of discrete signal theory. The process of sampling and reconstruction of signals. Transformational methods in analysis of the discrete systems</w:t>
            </w:r>
            <w:r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.</w:t>
            </w:r>
          </w:p>
          <w:p w:rsidR="00634B1F" w:rsidRDefault="00634B1F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634B1F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Discrete transfer function. Conception of the state space in modeling of the discrete automatic control systems. Stability of the discrete automatic control systems.</w:t>
            </w:r>
          </w:p>
          <w:p w:rsidR="00634B1F" w:rsidRDefault="00634B1F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634B1F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Application of computer techniques in control of mechanical systems. Control computer systems for working in real time. Applications of computers and microcontrollers.</w:t>
            </w:r>
          </w:p>
          <w:p w:rsidR="00634B1F" w:rsidRDefault="00634B1F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634B1F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Applications of the programmable logic controllers (PLC).</w:t>
            </w:r>
          </w:p>
          <w:p w:rsidR="00634B1F" w:rsidRDefault="00634B1F" w:rsidP="00EE66A8">
            <w:pPr>
              <w:pStyle w:val="TableParagraph"/>
              <w:numPr>
                <w:ilvl w:val="0"/>
                <w:numId w:val="6"/>
              </w:numPr>
              <w:spacing w:before="5"/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</w:pPr>
            <w:r w:rsidRPr="00634B1F">
              <w:rPr>
                <w:rFonts w:ascii="Times New Roman" w:eastAsia="Segoe UI" w:hAnsi="Times New Roman" w:cs="Times New Roman"/>
                <w:bCs/>
                <w:sz w:val="24"/>
                <w:szCs w:val="24"/>
              </w:rPr>
              <w:t>The use of computers for complex automation of mechanical systems. Supervisory control and data acquisition systems (SCADA).</w:t>
            </w:r>
          </w:p>
          <w:p w:rsidR="00224860" w:rsidRPr="00FA315A" w:rsidRDefault="00224860" w:rsidP="0061475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29C" w:rsidRPr="00FA315A" w:rsidRDefault="00D5229C" w:rsidP="00533A2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B484D" w:rsidRPr="00FA315A" w:rsidRDefault="00B43AB2" w:rsidP="00533A2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A315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Practical Teaching</w:t>
            </w:r>
            <w:r w:rsidR="0087624C" w:rsidRPr="00FA315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E54309" w:rsidRPr="00FA315A" w:rsidRDefault="007B7488" w:rsidP="00533A22">
            <w:pPr>
              <w:pStyle w:val="Table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E54309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omputational (</w:t>
            </w: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auditory)</w:t>
            </w:r>
            <w:r w:rsidR="00E54309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exercises</w:t>
            </w: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. The exercises with use of computers-</w:t>
            </w:r>
            <w:r w:rsidR="00E725F6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work with program package for simulation and designing of </w:t>
            </w:r>
            <w:r w:rsidR="00755BE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E725F6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utomatic control systems.</w:t>
            </w:r>
          </w:p>
          <w:p w:rsidR="00AB484D" w:rsidRPr="00FA315A" w:rsidRDefault="00533A22" w:rsidP="00533A22">
            <w:pPr>
              <w:pStyle w:val="Table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Laboratory work- working with PLC.</w:t>
            </w:r>
            <w:r w:rsidR="00A878D0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84D" w:rsidRPr="00FA315A" w:rsidTr="00DD3B71">
        <w:trPr>
          <w:trHeight w:hRule="exact" w:val="4123"/>
        </w:trPr>
        <w:tc>
          <w:tcPr>
            <w:tcW w:w="9527" w:type="dxa"/>
            <w:gridSpan w:val="10"/>
            <w:tcBorders>
              <w:top w:val="single" w:sz="4" w:space="0" w:color="auto"/>
            </w:tcBorders>
          </w:tcPr>
          <w:p w:rsidR="00AB484D" w:rsidRPr="00FA315A" w:rsidRDefault="00533A22" w:rsidP="00533A22">
            <w:pPr>
              <w:pStyle w:val="TableParagraph"/>
              <w:ind w:left="104"/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</w:pPr>
            <w:r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lastRenderedPageBreak/>
              <w:t>Literature:</w:t>
            </w:r>
          </w:p>
          <w:p w:rsidR="00533A22" w:rsidRPr="00FA315A" w:rsidRDefault="00533A22" w:rsidP="00533A22">
            <w:pPr>
              <w:pStyle w:val="TableParagraph"/>
              <w:ind w:left="104"/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</w:pPr>
          </w:p>
          <w:p w:rsidR="00533A22" w:rsidRPr="00FA315A" w:rsidRDefault="00533A22" w:rsidP="00533A22">
            <w:pPr>
              <w:pStyle w:val="TableParagraph"/>
              <w:ind w:left="104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Segoe UI" w:hAnsi="Times New Roman" w:cs="Times New Roman"/>
                <w:b/>
                <w:bCs/>
                <w:sz w:val="24"/>
                <w:szCs w:val="24"/>
              </w:rPr>
              <w:t>Basic</w:t>
            </w:r>
          </w:p>
          <w:p w:rsidR="00AB484D" w:rsidRPr="00FA315A" w:rsidRDefault="00AB484D" w:rsidP="00533A22">
            <w:pPr>
              <w:pStyle w:val="TableParagraph"/>
              <w:spacing w:before="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441" w:rsidRPr="00FA315A" w:rsidRDefault="00533A22" w:rsidP="00C30441">
            <w:pPr>
              <w:pStyle w:val="ListParagraph"/>
              <w:numPr>
                <w:ilvl w:val="0"/>
                <w:numId w:val="1"/>
              </w:numPr>
              <w:tabs>
                <w:tab w:val="left" w:pos="388"/>
              </w:tabs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Nikolić V., Ćojbašić Ž., Pajović D., Automatsko upravljanje - analiza sistema, Mašinski fakultet,</w:t>
            </w:r>
            <w:r w:rsidR="00C30441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Univerzitet u Nišu,</w:t>
            </w: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1996</w:t>
            </w:r>
            <w:r w:rsidR="00C30441"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30441" w:rsidRDefault="00C30441" w:rsidP="00C30441">
            <w:pPr>
              <w:pStyle w:val="ListParagraph"/>
              <w:numPr>
                <w:ilvl w:val="0"/>
                <w:numId w:val="1"/>
              </w:numPr>
              <w:tabs>
                <w:tab w:val="left" w:pos="388"/>
              </w:tabs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Stojić M.R.,Kontinulani sistemi automatskog upravljanja</w:t>
            </w:r>
            <w:r w:rsidR="0030485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04856">
              <w:t xml:space="preserve"> </w:t>
            </w:r>
            <w:r w:rsidR="00304856" w:rsidRPr="00304856">
              <w:rPr>
                <w:rFonts w:ascii="Times New Roman" w:eastAsia="Times New Roman" w:hAnsi="Times New Roman" w:cs="Times New Roman"/>
                <w:sz w:val="24"/>
                <w:szCs w:val="24"/>
              </w:rPr>
              <w:t>Naučna knjiga ,Beograd 19</w:t>
            </w:r>
            <w:r w:rsidR="00304856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  <w:r w:rsidR="00304856" w:rsidRPr="003048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04856" w:rsidRPr="00FA315A" w:rsidRDefault="00304856" w:rsidP="00C30441">
            <w:pPr>
              <w:pStyle w:val="ListParagraph"/>
              <w:numPr>
                <w:ilvl w:val="0"/>
                <w:numId w:val="1"/>
              </w:numPr>
              <w:tabs>
                <w:tab w:val="left" w:pos="388"/>
              </w:tabs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Stojić M., Digitalni sistemi upravljanja , Naučna knjiga ,Beograd 1989.</w:t>
            </w:r>
          </w:p>
          <w:p w:rsidR="002614F0" w:rsidRDefault="002614F0" w:rsidP="00533A22">
            <w:pPr>
              <w:pStyle w:val="ListParagraph"/>
              <w:numPr>
                <w:ilvl w:val="0"/>
                <w:numId w:val="1"/>
              </w:numPr>
              <w:tabs>
                <w:tab w:val="left" w:pos="388"/>
              </w:tabs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4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Nikolić V., Ćojbašić Ž.,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Simonović M., Zbirka rešenih zadataka iz upravljanja sistemima, Mašinski fakultet u Nišu, 2007.</w:t>
            </w:r>
          </w:p>
          <w:p w:rsidR="002614F0" w:rsidRDefault="002614F0" w:rsidP="002614F0">
            <w:pPr>
              <w:tabs>
                <w:tab w:val="left" w:pos="388"/>
              </w:tabs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14F0" w:rsidRPr="002614F0" w:rsidRDefault="002614F0" w:rsidP="002614F0">
            <w:pPr>
              <w:tabs>
                <w:tab w:val="left" w:pos="388"/>
              </w:tabs>
              <w:ind w:left="10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14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Additional literature</w:t>
            </w:r>
          </w:p>
          <w:p w:rsidR="00AB484D" w:rsidRDefault="0087624C" w:rsidP="002614F0">
            <w:pPr>
              <w:pStyle w:val="ListParagraph"/>
              <w:numPr>
                <w:ilvl w:val="0"/>
                <w:numId w:val="5"/>
              </w:numPr>
              <w:tabs>
                <w:tab w:val="left" w:pos="388"/>
              </w:tabs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Ogata K., </w:t>
            </w:r>
            <w:r w:rsidRPr="00FA31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Modern Control Engineering</w:t>
            </w:r>
            <w:r w:rsidRPr="00FA315A">
              <w:rPr>
                <w:rFonts w:ascii="Times New Roman" w:eastAsia="Times New Roman" w:hAnsi="Times New Roman" w:cs="Times New Roman"/>
                <w:sz w:val="24"/>
                <w:szCs w:val="24"/>
              </w:rPr>
              <w:t>, third edition, Prentice-Hall Inc., 1997.</w:t>
            </w:r>
          </w:p>
          <w:p w:rsidR="002614F0" w:rsidRPr="00FA315A" w:rsidRDefault="002614F0" w:rsidP="002614F0">
            <w:pPr>
              <w:pStyle w:val="ListParagraph"/>
              <w:numPr>
                <w:ilvl w:val="0"/>
                <w:numId w:val="5"/>
              </w:numPr>
              <w:tabs>
                <w:tab w:val="left" w:pos="388"/>
              </w:tabs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Dorf  R.C.,</w:t>
            </w:r>
            <w:r w:rsidR="0086662C">
              <w:rPr>
                <w:rFonts w:ascii="Times New Roman" w:eastAsia="Times New Roman" w:hAnsi="Times New Roman" w:cs="Times New Roman"/>
                <w:sz w:val="24"/>
                <w:szCs w:val="24"/>
              </w:rPr>
              <w:t>Modern Control Engineering, third edition, Prentice-Hall Inc.1997.</w:t>
            </w:r>
          </w:p>
        </w:tc>
      </w:tr>
      <w:tr w:rsidR="00A03F97" w:rsidTr="00642099">
        <w:trPr>
          <w:gridAfter w:val="1"/>
          <w:wAfter w:w="17" w:type="dxa"/>
        </w:trPr>
        <w:tc>
          <w:tcPr>
            <w:tcW w:w="9510" w:type="dxa"/>
            <w:gridSpan w:val="9"/>
          </w:tcPr>
          <w:p w:rsidR="00A03F97" w:rsidRPr="00A77A25" w:rsidRDefault="00A03F97" w:rsidP="003349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number of </w:t>
            </w:r>
            <w:r w:rsidR="003349ED" w:rsidRPr="00A77A25">
              <w:rPr>
                <w:rFonts w:ascii="Times New Roman" w:hAnsi="Times New Roman" w:cs="Times New Roman"/>
                <w:b/>
                <w:sz w:val="24"/>
                <w:szCs w:val="24"/>
              </w:rPr>
              <w:t>lectures</w:t>
            </w:r>
          </w:p>
        </w:tc>
      </w:tr>
      <w:tr w:rsidR="00FA654E" w:rsidTr="00642099">
        <w:trPr>
          <w:gridAfter w:val="1"/>
          <w:wAfter w:w="17" w:type="dxa"/>
        </w:trPr>
        <w:tc>
          <w:tcPr>
            <w:tcW w:w="1957" w:type="dxa"/>
          </w:tcPr>
          <w:p w:rsidR="00FA654E" w:rsidRDefault="00FA654E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Lectures:3</w:t>
            </w:r>
          </w:p>
        </w:tc>
        <w:tc>
          <w:tcPr>
            <w:tcW w:w="1956" w:type="dxa"/>
            <w:gridSpan w:val="2"/>
          </w:tcPr>
          <w:p w:rsidR="00FA654E" w:rsidRDefault="00FA654E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Exercises: 2</w:t>
            </w:r>
          </w:p>
        </w:tc>
        <w:tc>
          <w:tcPr>
            <w:tcW w:w="1957" w:type="dxa"/>
            <w:gridSpan w:val="2"/>
          </w:tcPr>
          <w:p w:rsidR="00FA654E" w:rsidRDefault="00FA654E" w:rsidP="00FA6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other ways of teaching:</w:t>
            </w:r>
          </w:p>
        </w:tc>
        <w:tc>
          <w:tcPr>
            <w:tcW w:w="1957" w:type="dxa"/>
            <w:gridSpan w:val="2"/>
          </w:tcPr>
          <w:p w:rsidR="00FA654E" w:rsidRDefault="00FA654E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Study research work: </w:t>
            </w:r>
          </w:p>
        </w:tc>
        <w:tc>
          <w:tcPr>
            <w:tcW w:w="1683" w:type="dxa"/>
            <w:gridSpan w:val="2"/>
          </w:tcPr>
          <w:p w:rsidR="00FA654E" w:rsidRDefault="00E12CB9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CB9">
              <w:rPr>
                <w:rFonts w:ascii="Times New Roman" w:hAnsi="Times New Roman" w:cs="Times New Roman"/>
                <w:sz w:val="24"/>
                <w:szCs w:val="24"/>
              </w:rPr>
              <w:t>Other classes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77A25" w:rsidTr="00642099">
        <w:trPr>
          <w:gridAfter w:val="1"/>
          <w:wAfter w:w="17" w:type="dxa"/>
        </w:trPr>
        <w:tc>
          <w:tcPr>
            <w:tcW w:w="9510" w:type="dxa"/>
            <w:gridSpan w:val="9"/>
          </w:tcPr>
          <w:p w:rsidR="00A77A25" w:rsidRPr="00A77A25" w:rsidRDefault="00A77A25" w:rsidP="00533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25">
              <w:rPr>
                <w:rFonts w:ascii="Times New Roman" w:hAnsi="Times New Roman" w:cs="Times New Roman"/>
                <w:b/>
                <w:sz w:val="24"/>
                <w:szCs w:val="24"/>
              </w:rPr>
              <w:t>Teaching methods</w:t>
            </w:r>
          </w:p>
          <w:p w:rsidR="00A77A25" w:rsidRPr="00E12CB9" w:rsidRDefault="00A77A25" w:rsidP="00A77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Lectures, e</w:t>
            </w:r>
            <w:r w:rsidRPr="00A77A25">
              <w:rPr>
                <w:rFonts w:ascii="Times New Roman" w:hAnsi="Times New Roman" w:cs="Times New Roman"/>
                <w:sz w:val="24"/>
                <w:szCs w:val="24"/>
              </w:rPr>
              <w:t>xercises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laboratory work, homework, c</w:t>
            </w:r>
            <w:r w:rsidRPr="00A77A25">
              <w:rPr>
                <w:rFonts w:ascii="Times New Roman" w:hAnsi="Times New Roman" w:cs="Times New Roman"/>
                <w:sz w:val="24"/>
                <w:szCs w:val="24"/>
              </w:rPr>
              <w:t>olloquium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A77A25" w:rsidTr="00642099">
        <w:trPr>
          <w:gridAfter w:val="1"/>
          <w:wAfter w:w="17" w:type="dxa"/>
        </w:trPr>
        <w:tc>
          <w:tcPr>
            <w:tcW w:w="9510" w:type="dxa"/>
            <w:gridSpan w:val="9"/>
          </w:tcPr>
          <w:p w:rsidR="003229AC" w:rsidRPr="00A77A25" w:rsidRDefault="00A77A25" w:rsidP="003229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25">
              <w:rPr>
                <w:rFonts w:ascii="Times New Roman" w:hAnsi="Times New Roman" w:cs="Times New Roman"/>
                <w:b/>
                <w:sz w:val="24"/>
                <w:szCs w:val="24"/>
              </w:rPr>
              <w:t>Assessment Methods and Criteria</w:t>
            </w:r>
            <w:r w:rsidR="003229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(max score 100)</w:t>
            </w:r>
          </w:p>
        </w:tc>
      </w:tr>
      <w:tr w:rsidR="003229AC" w:rsidTr="00642099">
        <w:trPr>
          <w:gridAfter w:val="2"/>
          <w:wAfter w:w="63" w:type="dxa"/>
        </w:trPr>
        <w:tc>
          <w:tcPr>
            <w:tcW w:w="2514" w:type="dxa"/>
            <w:gridSpan w:val="2"/>
          </w:tcPr>
          <w:p w:rsidR="003229AC" w:rsidRP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9AC">
              <w:rPr>
                <w:rFonts w:ascii="Times New Roman" w:hAnsi="Times New Roman" w:cs="Times New Roman"/>
                <w:sz w:val="24"/>
                <w:szCs w:val="24"/>
              </w:rPr>
              <w:t>Pre exam Duties</w:t>
            </w:r>
          </w:p>
        </w:tc>
        <w:tc>
          <w:tcPr>
            <w:tcW w:w="2512" w:type="dxa"/>
            <w:gridSpan w:val="2"/>
          </w:tcPr>
          <w:p w:rsid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points</w:t>
            </w:r>
          </w:p>
        </w:tc>
        <w:tc>
          <w:tcPr>
            <w:tcW w:w="2512" w:type="dxa"/>
            <w:gridSpan w:val="2"/>
          </w:tcPr>
          <w:p w:rsidR="003229AC" w:rsidRPr="003229AC" w:rsidRDefault="003229AC" w:rsidP="00533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9AC">
              <w:rPr>
                <w:rFonts w:ascii="Times New Roman" w:hAnsi="Times New Roman" w:cs="Times New Roman"/>
                <w:b/>
                <w:sz w:val="24"/>
                <w:szCs w:val="24"/>
              </w:rPr>
              <w:t>final exam</w:t>
            </w:r>
          </w:p>
        </w:tc>
        <w:tc>
          <w:tcPr>
            <w:tcW w:w="1926" w:type="dxa"/>
            <w:gridSpan w:val="2"/>
          </w:tcPr>
          <w:p w:rsid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points</w:t>
            </w:r>
          </w:p>
        </w:tc>
      </w:tr>
      <w:tr w:rsidR="003229AC" w:rsidTr="00642099">
        <w:trPr>
          <w:gridAfter w:val="2"/>
          <w:wAfter w:w="63" w:type="dxa"/>
        </w:trPr>
        <w:tc>
          <w:tcPr>
            <w:tcW w:w="2514" w:type="dxa"/>
            <w:gridSpan w:val="2"/>
          </w:tcPr>
          <w:p w:rsidR="003229AC" w:rsidRP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9AC">
              <w:rPr>
                <w:rFonts w:ascii="Times New Roman" w:hAnsi="Times New Roman" w:cs="Times New Roman"/>
                <w:sz w:val="24"/>
                <w:szCs w:val="24"/>
              </w:rPr>
              <w:t>Activity During Lectures</w:t>
            </w:r>
          </w:p>
        </w:tc>
        <w:tc>
          <w:tcPr>
            <w:tcW w:w="2512" w:type="dxa"/>
            <w:gridSpan w:val="2"/>
          </w:tcPr>
          <w:p w:rsid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2" w:type="dxa"/>
            <w:gridSpan w:val="2"/>
          </w:tcPr>
          <w:p w:rsidR="003229AC" w:rsidRP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9AC">
              <w:rPr>
                <w:rFonts w:ascii="Times New Roman" w:hAnsi="Times New Roman" w:cs="Times New Roman"/>
                <w:sz w:val="24"/>
                <w:szCs w:val="24"/>
              </w:rPr>
              <w:t>Written examination</w:t>
            </w:r>
          </w:p>
        </w:tc>
        <w:tc>
          <w:tcPr>
            <w:tcW w:w="1926" w:type="dxa"/>
            <w:gridSpan w:val="2"/>
          </w:tcPr>
          <w:p w:rsid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229AC" w:rsidTr="00642099">
        <w:trPr>
          <w:gridAfter w:val="2"/>
          <w:wAfter w:w="63" w:type="dxa"/>
        </w:trPr>
        <w:tc>
          <w:tcPr>
            <w:tcW w:w="2514" w:type="dxa"/>
            <w:gridSpan w:val="2"/>
          </w:tcPr>
          <w:p w:rsidR="003229AC" w:rsidRP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9AC">
              <w:rPr>
                <w:rFonts w:ascii="Times New Roman" w:hAnsi="Times New Roman" w:cs="Times New Roman"/>
                <w:sz w:val="24"/>
                <w:szCs w:val="24"/>
              </w:rPr>
              <w:t>Practical Teaching</w:t>
            </w:r>
          </w:p>
        </w:tc>
        <w:tc>
          <w:tcPr>
            <w:tcW w:w="2512" w:type="dxa"/>
            <w:gridSpan w:val="2"/>
          </w:tcPr>
          <w:p w:rsid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2" w:type="dxa"/>
            <w:gridSpan w:val="2"/>
          </w:tcPr>
          <w:p w:rsidR="003229AC" w:rsidRP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9AC">
              <w:rPr>
                <w:rFonts w:ascii="Times New Roman" w:hAnsi="Times New Roman" w:cs="Times New Roman"/>
                <w:sz w:val="24"/>
                <w:szCs w:val="24"/>
              </w:rPr>
              <w:t>Oral Examination</w:t>
            </w:r>
          </w:p>
        </w:tc>
        <w:tc>
          <w:tcPr>
            <w:tcW w:w="1926" w:type="dxa"/>
            <w:gridSpan w:val="2"/>
          </w:tcPr>
          <w:p w:rsid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229AC" w:rsidTr="00642099">
        <w:trPr>
          <w:gridAfter w:val="2"/>
          <w:wAfter w:w="63" w:type="dxa"/>
        </w:trPr>
        <w:tc>
          <w:tcPr>
            <w:tcW w:w="2514" w:type="dxa"/>
            <w:gridSpan w:val="2"/>
          </w:tcPr>
          <w:p w:rsidR="003229AC" w:rsidRP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9AC">
              <w:rPr>
                <w:rFonts w:ascii="Times New Roman" w:hAnsi="Times New Roman" w:cs="Times New Roman"/>
                <w:sz w:val="24"/>
                <w:szCs w:val="24"/>
              </w:rPr>
              <w:t>Colloquiums</w:t>
            </w:r>
          </w:p>
        </w:tc>
        <w:tc>
          <w:tcPr>
            <w:tcW w:w="2512" w:type="dxa"/>
            <w:gridSpan w:val="2"/>
          </w:tcPr>
          <w:p w:rsid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12" w:type="dxa"/>
            <w:gridSpan w:val="2"/>
          </w:tcPr>
          <w:p w:rsidR="003229AC" w:rsidRPr="003229AC" w:rsidRDefault="003229AC" w:rsidP="00533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..........</w:t>
            </w:r>
          </w:p>
        </w:tc>
        <w:tc>
          <w:tcPr>
            <w:tcW w:w="1926" w:type="dxa"/>
            <w:gridSpan w:val="2"/>
          </w:tcPr>
          <w:p w:rsidR="003229AC" w:rsidRDefault="003229AC" w:rsidP="00533A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624C" w:rsidRPr="00FA315A" w:rsidRDefault="0087624C" w:rsidP="00533A22">
      <w:pPr>
        <w:rPr>
          <w:rFonts w:ascii="Times New Roman" w:hAnsi="Times New Roman" w:cs="Times New Roman"/>
          <w:sz w:val="24"/>
          <w:szCs w:val="24"/>
        </w:rPr>
      </w:pPr>
    </w:p>
    <w:sectPr w:rsidR="0087624C" w:rsidRPr="00FA315A" w:rsidSect="00AB484D">
      <w:type w:val="continuous"/>
      <w:pgSz w:w="11907" w:h="16840"/>
      <w:pgMar w:top="1300" w:right="92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  <w:embedRegular r:id="rId1" w:fontKey="{FE78E963-099E-4FE8-9090-A7475CF3A40F}"/>
    <w:embedBold r:id="rId2" w:fontKey="{24077CC4-7A83-461F-BF6E-1D48460CA6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0CE83E-03A0-438A-9FAA-AA2499F6B2B2}"/>
    <w:embedBold r:id="rId4" w:fontKey="{77BDB13E-E59C-4481-8D06-C3BD452DEC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FB32767-4889-4844-83E6-35DBA9266E9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160BD"/>
    <w:multiLevelType w:val="hybridMultilevel"/>
    <w:tmpl w:val="0884E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DF103E"/>
    <w:multiLevelType w:val="hybridMultilevel"/>
    <w:tmpl w:val="09ECF916"/>
    <w:lvl w:ilvl="0" w:tplc="1AA0F692">
      <w:numFmt w:val="bullet"/>
      <w:lvlText w:val="•"/>
      <w:lvlJc w:val="left"/>
      <w:pPr>
        <w:ind w:left="1080" w:hanging="720"/>
      </w:pPr>
      <w:rPr>
        <w:rFonts w:ascii="Times New Roman" w:eastAsia="Segoe U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7C47B8"/>
    <w:multiLevelType w:val="hybridMultilevel"/>
    <w:tmpl w:val="629C76D0"/>
    <w:lvl w:ilvl="0" w:tplc="7482354E">
      <w:start w:val="1"/>
      <w:numFmt w:val="bullet"/>
      <w:lvlText w:val=""/>
      <w:lvlJc w:val="left"/>
      <w:pPr>
        <w:ind w:hanging="284"/>
      </w:pPr>
      <w:rPr>
        <w:rFonts w:ascii="Wingdings" w:eastAsia="Wingdings" w:hAnsi="Wingdings" w:hint="default"/>
        <w:w w:val="99"/>
        <w:sz w:val="18"/>
        <w:szCs w:val="18"/>
      </w:rPr>
    </w:lvl>
    <w:lvl w:ilvl="1" w:tplc="401A74E6">
      <w:start w:val="1"/>
      <w:numFmt w:val="bullet"/>
      <w:lvlText w:val="•"/>
      <w:lvlJc w:val="left"/>
      <w:rPr>
        <w:rFonts w:hint="default"/>
      </w:rPr>
    </w:lvl>
    <w:lvl w:ilvl="2" w:tplc="3754E226">
      <w:start w:val="1"/>
      <w:numFmt w:val="bullet"/>
      <w:lvlText w:val="•"/>
      <w:lvlJc w:val="left"/>
      <w:rPr>
        <w:rFonts w:hint="default"/>
      </w:rPr>
    </w:lvl>
    <w:lvl w:ilvl="3" w:tplc="47F052FE">
      <w:start w:val="1"/>
      <w:numFmt w:val="bullet"/>
      <w:lvlText w:val="•"/>
      <w:lvlJc w:val="left"/>
      <w:rPr>
        <w:rFonts w:hint="default"/>
      </w:rPr>
    </w:lvl>
    <w:lvl w:ilvl="4" w:tplc="36C8284C">
      <w:start w:val="1"/>
      <w:numFmt w:val="bullet"/>
      <w:lvlText w:val="•"/>
      <w:lvlJc w:val="left"/>
      <w:rPr>
        <w:rFonts w:hint="default"/>
      </w:rPr>
    </w:lvl>
    <w:lvl w:ilvl="5" w:tplc="4322C222">
      <w:start w:val="1"/>
      <w:numFmt w:val="bullet"/>
      <w:lvlText w:val="•"/>
      <w:lvlJc w:val="left"/>
      <w:rPr>
        <w:rFonts w:hint="default"/>
      </w:rPr>
    </w:lvl>
    <w:lvl w:ilvl="6" w:tplc="04A6CDE6">
      <w:start w:val="1"/>
      <w:numFmt w:val="bullet"/>
      <w:lvlText w:val="•"/>
      <w:lvlJc w:val="left"/>
      <w:rPr>
        <w:rFonts w:hint="default"/>
      </w:rPr>
    </w:lvl>
    <w:lvl w:ilvl="7" w:tplc="A732C6A6">
      <w:start w:val="1"/>
      <w:numFmt w:val="bullet"/>
      <w:lvlText w:val="•"/>
      <w:lvlJc w:val="left"/>
      <w:rPr>
        <w:rFonts w:hint="default"/>
      </w:rPr>
    </w:lvl>
    <w:lvl w:ilvl="8" w:tplc="86E6CB6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6C5E2490"/>
    <w:multiLevelType w:val="hybridMultilevel"/>
    <w:tmpl w:val="9FC82CAA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4">
    <w:nsid w:val="7201703C"/>
    <w:multiLevelType w:val="hybridMultilevel"/>
    <w:tmpl w:val="A5F40BF4"/>
    <w:lvl w:ilvl="0" w:tplc="CD00F7AC">
      <w:start w:val="1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1" w:tplc="7D94FB80">
      <w:start w:val="1"/>
      <w:numFmt w:val="bullet"/>
      <w:lvlText w:val="•"/>
      <w:lvlJc w:val="left"/>
      <w:rPr>
        <w:rFonts w:hint="default"/>
      </w:rPr>
    </w:lvl>
    <w:lvl w:ilvl="2" w:tplc="0F06C874">
      <w:start w:val="1"/>
      <w:numFmt w:val="bullet"/>
      <w:lvlText w:val="•"/>
      <w:lvlJc w:val="left"/>
      <w:rPr>
        <w:rFonts w:hint="default"/>
      </w:rPr>
    </w:lvl>
    <w:lvl w:ilvl="3" w:tplc="B760684C">
      <w:start w:val="1"/>
      <w:numFmt w:val="bullet"/>
      <w:lvlText w:val="•"/>
      <w:lvlJc w:val="left"/>
      <w:rPr>
        <w:rFonts w:hint="default"/>
      </w:rPr>
    </w:lvl>
    <w:lvl w:ilvl="4" w:tplc="92B0CD92">
      <w:start w:val="1"/>
      <w:numFmt w:val="bullet"/>
      <w:lvlText w:val="•"/>
      <w:lvlJc w:val="left"/>
      <w:rPr>
        <w:rFonts w:hint="default"/>
      </w:rPr>
    </w:lvl>
    <w:lvl w:ilvl="5" w:tplc="127A0E92">
      <w:start w:val="1"/>
      <w:numFmt w:val="bullet"/>
      <w:lvlText w:val="•"/>
      <w:lvlJc w:val="left"/>
      <w:rPr>
        <w:rFonts w:hint="default"/>
      </w:rPr>
    </w:lvl>
    <w:lvl w:ilvl="6" w:tplc="6C045F2E">
      <w:start w:val="1"/>
      <w:numFmt w:val="bullet"/>
      <w:lvlText w:val="•"/>
      <w:lvlJc w:val="left"/>
      <w:rPr>
        <w:rFonts w:hint="default"/>
      </w:rPr>
    </w:lvl>
    <w:lvl w:ilvl="7" w:tplc="DAE63A8C">
      <w:start w:val="1"/>
      <w:numFmt w:val="bullet"/>
      <w:lvlText w:val="•"/>
      <w:lvlJc w:val="left"/>
      <w:rPr>
        <w:rFonts w:hint="default"/>
      </w:rPr>
    </w:lvl>
    <w:lvl w:ilvl="8" w:tplc="73BC78E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3487337"/>
    <w:multiLevelType w:val="hybridMultilevel"/>
    <w:tmpl w:val="A5F40BF4"/>
    <w:lvl w:ilvl="0" w:tplc="CD00F7AC">
      <w:start w:val="1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1" w:tplc="7D94FB80">
      <w:start w:val="1"/>
      <w:numFmt w:val="bullet"/>
      <w:lvlText w:val="•"/>
      <w:lvlJc w:val="left"/>
      <w:rPr>
        <w:rFonts w:hint="default"/>
      </w:rPr>
    </w:lvl>
    <w:lvl w:ilvl="2" w:tplc="0F06C874">
      <w:start w:val="1"/>
      <w:numFmt w:val="bullet"/>
      <w:lvlText w:val="•"/>
      <w:lvlJc w:val="left"/>
      <w:rPr>
        <w:rFonts w:hint="default"/>
      </w:rPr>
    </w:lvl>
    <w:lvl w:ilvl="3" w:tplc="B760684C">
      <w:start w:val="1"/>
      <w:numFmt w:val="bullet"/>
      <w:lvlText w:val="•"/>
      <w:lvlJc w:val="left"/>
      <w:rPr>
        <w:rFonts w:hint="default"/>
      </w:rPr>
    </w:lvl>
    <w:lvl w:ilvl="4" w:tplc="92B0CD92">
      <w:start w:val="1"/>
      <w:numFmt w:val="bullet"/>
      <w:lvlText w:val="•"/>
      <w:lvlJc w:val="left"/>
      <w:rPr>
        <w:rFonts w:hint="default"/>
      </w:rPr>
    </w:lvl>
    <w:lvl w:ilvl="5" w:tplc="127A0E92">
      <w:start w:val="1"/>
      <w:numFmt w:val="bullet"/>
      <w:lvlText w:val="•"/>
      <w:lvlJc w:val="left"/>
      <w:rPr>
        <w:rFonts w:hint="default"/>
      </w:rPr>
    </w:lvl>
    <w:lvl w:ilvl="6" w:tplc="6C045F2E">
      <w:start w:val="1"/>
      <w:numFmt w:val="bullet"/>
      <w:lvlText w:val="•"/>
      <w:lvlJc w:val="left"/>
      <w:rPr>
        <w:rFonts w:hint="default"/>
      </w:rPr>
    </w:lvl>
    <w:lvl w:ilvl="7" w:tplc="DAE63A8C">
      <w:start w:val="1"/>
      <w:numFmt w:val="bullet"/>
      <w:lvlText w:val="•"/>
      <w:lvlJc w:val="left"/>
      <w:rPr>
        <w:rFonts w:hint="default"/>
      </w:rPr>
    </w:lvl>
    <w:lvl w:ilvl="8" w:tplc="73BC78E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74953EC3"/>
    <w:multiLevelType w:val="hybridMultilevel"/>
    <w:tmpl w:val="DBA00EC8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B484D"/>
    <w:rsid w:val="000078D2"/>
    <w:rsid w:val="0006704B"/>
    <w:rsid w:val="0008511F"/>
    <w:rsid w:val="000D4C7C"/>
    <w:rsid w:val="00224860"/>
    <w:rsid w:val="002313D7"/>
    <w:rsid w:val="00234641"/>
    <w:rsid w:val="0024136A"/>
    <w:rsid w:val="002614F0"/>
    <w:rsid w:val="002A501A"/>
    <w:rsid w:val="00304856"/>
    <w:rsid w:val="003229AC"/>
    <w:rsid w:val="003349ED"/>
    <w:rsid w:val="004B1DA7"/>
    <w:rsid w:val="004C65DA"/>
    <w:rsid w:val="00523E33"/>
    <w:rsid w:val="00526F63"/>
    <w:rsid w:val="00533A22"/>
    <w:rsid w:val="005F68A5"/>
    <w:rsid w:val="00612D74"/>
    <w:rsid w:val="00614755"/>
    <w:rsid w:val="00634B1F"/>
    <w:rsid w:val="00642099"/>
    <w:rsid w:val="00653912"/>
    <w:rsid w:val="00666996"/>
    <w:rsid w:val="00725E61"/>
    <w:rsid w:val="00727E27"/>
    <w:rsid w:val="007555C7"/>
    <w:rsid w:val="00755BEC"/>
    <w:rsid w:val="007B7488"/>
    <w:rsid w:val="008358FB"/>
    <w:rsid w:val="0086662C"/>
    <w:rsid w:val="0087624C"/>
    <w:rsid w:val="008D65AA"/>
    <w:rsid w:val="008D6713"/>
    <w:rsid w:val="009419E4"/>
    <w:rsid w:val="009A60C7"/>
    <w:rsid w:val="009C10EB"/>
    <w:rsid w:val="009F3469"/>
    <w:rsid w:val="00A001C8"/>
    <w:rsid w:val="00A03F97"/>
    <w:rsid w:val="00A25747"/>
    <w:rsid w:val="00A5320A"/>
    <w:rsid w:val="00A77A25"/>
    <w:rsid w:val="00A878D0"/>
    <w:rsid w:val="00AB484D"/>
    <w:rsid w:val="00AB55B6"/>
    <w:rsid w:val="00B05D56"/>
    <w:rsid w:val="00B12190"/>
    <w:rsid w:val="00B43AB2"/>
    <w:rsid w:val="00B51904"/>
    <w:rsid w:val="00B51DC3"/>
    <w:rsid w:val="00BC08D5"/>
    <w:rsid w:val="00C12841"/>
    <w:rsid w:val="00C16D0F"/>
    <w:rsid w:val="00C30441"/>
    <w:rsid w:val="00C424C3"/>
    <w:rsid w:val="00D23F52"/>
    <w:rsid w:val="00D5229C"/>
    <w:rsid w:val="00D76465"/>
    <w:rsid w:val="00D903E8"/>
    <w:rsid w:val="00DD3B71"/>
    <w:rsid w:val="00E12CB9"/>
    <w:rsid w:val="00E54309"/>
    <w:rsid w:val="00E725F6"/>
    <w:rsid w:val="00EE66A8"/>
    <w:rsid w:val="00F24D40"/>
    <w:rsid w:val="00F776E8"/>
    <w:rsid w:val="00F85450"/>
    <w:rsid w:val="00FA315A"/>
    <w:rsid w:val="00FA6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B48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B484D"/>
    <w:pPr>
      <w:ind w:left="388" w:hanging="284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  <w:rsid w:val="00AB484D"/>
  </w:style>
  <w:style w:type="paragraph" w:customStyle="1" w:styleId="TableParagraph">
    <w:name w:val="Table Paragraph"/>
    <w:basedOn w:val="Normal"/>
    <w:uiPriority w:val="1"/>
    <w:qFormat/>
    <w:rsid w:val="00AB484D"/>
  </w:style>
  <w:style w:type="table" w:styleId="TableGrid">
    <w:name w:val="Table Grid"/>
    <w:basedOn w:val="TableNormal"/>
    <w:uiPriority w:val="59"/>
    <w:rsid w:val="00A03F9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0C030-E571-4BF1-A03C-55C54ED8A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Табела 5</vt:lpstr>
    </vt:vector>
  </TitlesOfParts>
  <Company/>
  <LinksUpToDate>false</LinksUpToDate>
  <CharactersWithSpaces>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Табела 5</dc:title>
  <dc:creator>Zoran Dimic</dc:creator>
  <cp:lastModifiedBy>Milena Bogdanovic</cp:lastModifiedBy>
  <cp:revision>34</cp:revision>
  <dcterms:created xsi:type="dcterms:W3CDTF">2016-04-05T14:48:00Z</dcterms:created>
  <dcterms:modified xsi:type="dcterms:W3CDTF">2016-04-06T18:26:00Z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2015-10-02T00:00:00Z</vt:filetime>
  </property>
  <property fmtid="{D5CDD505-2E9C-101B-9397-08002B2CF9AE}" pid="3" name="LastSaved">
    <vt:filetime>2016-04-05T00:00:00Z</vt:filetime>
  </property>
</Properties>
</file>