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B2937" w:rsidRPr="004062FA" w:rsidRDefault="00356AF8" w:rsidP="007B293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hyperlink r:id="rId9" w:tooltip="Faculty of Sciences and Mathematics" w:history="1">
              <w:r w:rsidR="007B2937" w:rsidRPr="004062FA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B2937" w:rsidRPr="001F1779" w:rsidRDefault="007B2937" w:rsidP="007B2937">
            <w:pPr>
              <w:pStyle w:val="Heading4"/>
              <w:outlineLvl w:val="3"/>
              <w:rPr>
                <w:rFonts w:ascii="Candara" w:hAnsi="Candara"/>
                <w:sz w:val="20"/>
                <w:szCs w:val="20"/>
              </w:rPr>
            </w:pPr>
            <w:r w:rsidRPr="001F1779">
              <w:rPr>
                <w:rFonts w:ascii="Candara" w:hAnsi="Candara"/>
                <w:sz w:val="20"/>
                <w:szCs w:val="20"/>
              </w:rPr>
              <w:t>Geography</w:t>
            </w:r>
          </w:p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B2937" w:rsidRPr="001F1779" w:rsidRDefault="007B2937" w:rsidP="007B2937">
            <w:pPr>
              <w:suppressAutoHyphens w:val="0"/>
              <w:spacing w:before="100" w:beforeAutospacing="1" w:after="100" w:afterAutospacing="1" w:line="240" w:lineRule="auto"/>
              <w:jc w:val="left"/>
              <w:outlineLvl w:val="3"/>
              <w:rPr>
                <w:rFonts w:ascii="Candara" w:hAnsi="Candara"/>
                <w:b/>
                <w:bCs/>
                <w:lang w:val="en-US"/>
              </w:rPr>
            </w:pPr>
            <w:r w:rsidRPr="001F1779">
              <w:rPr>
                <w:rFonts w:ascii="Candara" w:hAnsi="Candara"/>
                <w:b/>
                <w:bCs/>
                <w:lang w:val="en-US"/>
              </w:rPr>
              <w:t>Geography</w:t>
            </w:r>
          </w:p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F1779" w:rsidRDefault="007B29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Geography  of Population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56A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 w:rsidRPr="007B2937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56AF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7B2937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7B2937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F1779" w:rsidRDefault="001F1779" w:rsidP="001F177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 xml:space="preserve">The second year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F1779" w:rsidRDefault="007B29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F1779" w:rsidRDefault="007B29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1F1779">
              <w:rPr>
                <w:rFonts w:ascii="Candara" w:hAnsi="Candara"/>
                <w:b/>
              </w:rPr>
              <w:t>Selim</w:t>
            </w:r>
            <w:proofErr w:type="spellEnd"/>
            <w:r w:rsidRPr="001F1779">
              <w:rPr>
                <w:rFonts w:ascii="Candara" w:hAnsi="Candara"/>
                <w:b/>
              </w:rPr>
              <w:t xml:space="preserve"> </w:t>
            </w:r>
            <w:proofErr w:type="spellStart"/>
            <w:r w:rsidRPr="001F1779">
              <w:rPr>
                <w:rFonts w:ascii="Candara" w:hAnsi="Candara"/>
                <w:b/>
              </w:rPr>
              <w:t>Sacirovic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7B2937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Pr="007B2937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  <w:color w:val="FFFFFF" w:themeColor="background1"/>
                  <w:highlight w:val="black"/>
                </w:rPr>
                <w:id w:val="1358537906"/>
              </w:sdtPr>
              <w:sdtContent>
                <w:r w:rsidRPr="001F1779">
                  <w:rPr>
                    <w:rFonts w:ascii="MS Gothic" w:eastAsia="MS Gothic" w:hAnsi="MS Gothic" w:hint="eastAsia"/>
                    <w:color w:val="FFFFFF" w:themeColor="background1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7B2937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Pr="001F1779">
              <w:rPr>
                <w:rFonts w:ascii="Candara" w:hAnsi="Candara"/>
                <w:color w:val="FFFFFF" w:themeColor="background1"/>
              </w:rPr>
              <w:t>Blended</w:t>
            </w:r>
            <w:r>
              <w:rPr>
                <w:rFonts w:ascii="Candara" w:hAnsi="Candara"/>
              </w:rPr>
              <w:t xml:space="preserve"> learning      </w:t>
            </w:r>
            <w:sdt>
              <w:sdtPr>
                <w:rPr>
                  <w:rFonts w:ascii="Candara" w:hAnsi="Candara"/>
                  <w:highlight w:val="black"/>
                </w:rPr>
                <w:id w:val="189722728"/>
              </w:sdtPr>
              <w:sdtContent>
                <w:r w:rsidR="003B32A9" w:rsidRPr="007B2937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F1779" w:rsidRDefault="0037738C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</w:rPr>
            </w:pPr>
            <w:r w:rsidRPr="001F1779">
              <w:rPr>
                <w:rFonts w:ascii="Candara" w:hAnsi="Candara"/>
                <w:b/>
              </w:rPr>
              <w:t xml:space="preserve">The aim of the course is to </w:t>
            </w:r>
            <w:r w:rsidRPr="001F1779">
              <w:rPr>
                <w:rStyle w:val="gt-baf-back"/>
                <w:rFonts w:ascii="Candara" w:hAnsi="Candara"/>
                <w:b/>
              </w:rPr>
              <w:t>present</w:t>
            </w:r>
            <w:r w:rsidRPr="001F1779">
              <w:rPr>
                <w:rFonts w:ascii="Candara" w:hAnsi="Candara"/>
                <w:b/>
              </w:rPr>
              <w:t xml:space="preserve"> and </w:t>
            </w:r>
            <w:r w:rsidRPr="001F1779">
              <w:rPr>
                <w:rStyle w:val="gt-baf-back"/>
                <w:rFonts w:ascii="Candara" w:hAnsi="Candara"/>
                <w:b/>
              </w:rPr>
              <w:t xml:space="preserve">introduce </w:t>
            </w:r>
            <w:r w:rsidRPr="001F1779">
              <w:rPr>
                <w:rFonts w:ascii="Candara" w:hAnsi="Candara"/>
                <w:b/>
              </w:rPr>
              <w:t>students with the subject of study Geography of the population, as well as its place in the system of sciences on population.</w:t>
            </w:r>
            <w:r w:rsidRPr="001F1779">
              <w:rPr>
                <w:rFonts w:ascii="Candara" w:hAnsi="Candara"/>
                <w:b/>
              </w:rPr>
              <w:br/>
            </w:r>
            <w:r w:rsidRPr="001F1779">
              <w:rPr>
                <w:rFonts w:ascii="Candara" w:hAnsi="Candara"/>
                <w:b/>
              </w:rPr>
              <w:br/>
              <w:t>The outcome of the course for students : To acquire necessary knowledge about the development of the population as well as the basic sources of population data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1F177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F1779" w:rsidRDefault="0037738C" w:rsidP="007173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Contents</w:t>
            </w:r>
            <w:r w:rsidRPr="001F1779">
              <w:rPr>
                <w:rFonts w:ascii="Candara" w:hAnsi="Candara"/>
                <w:b/>
              </w:rPr>
              <w:br/>
              <w:t>theoretical study</w:t>
            </w:r>
            <w:r w:rsidRPr="001F1779">
              <w:rPr>
                <w:rFonts w:ascii="Candara" w:hAnsi="Candara"/>
                <w:b/>
              </w:rPr>
              <w:br/>
              <w:t xml:space="preserve">1. Introduction: The subject of population geography; Methods population geography; Geography of population and other sciences; The theoretical views of the population; Population and its importance 2. Sources of population data; </w:t>
            </w:r>
            <w:r w:rsidRPr="001F1779">
              <w:rPr>
                <w:rFonts w:ascii="Candara" w:hAnsi="Candara"/>
                <w:b/>
              </w:rPr>
              <w:lastRenderedPageBreak/>
              <w:t>Historical sources; Modern statistical records; Talk and surveys; 3. Population and sustainable development; Pre phase precursors and geography of the population; Malthus doctrine of population; Contribution to Marxist theory 4. Units and population characteristics in the study population 5.</w:t>
            </w:r>
            <w:r w:rsidR="00717315">
              <w:rPr>
                <w:rFonts w:ascii="Candara" w:hAnsi="Candara"/>
                <w:b/>
              </w:rPr>
              <w:t>Natural</w:t>
            </w:r>
            <w:r w:rsidRPr="001F1779">
              <w:rPr>
                <w:rFonts w:ascii="Candara" w:hAnsi="Candara"/>
                <w:b/>
              </w:rPr>
              <w:t xml:space="preserve"> population movements; The birth rate (fertility); Mortality; Natural increase; 6. The theory of demographic transition; 7. Marriage, family and household; 8. Migration movements (migration); 9. Structure of the population; 10. Population policy; 11. The population of Serbia; 12. Population Council; 13. Population Projections and forecasts</w:t>
            </w:r>
          </w:p>
        </w:tc>
      </w:tr>
      <w:tr w:rsidR="001D3BF1" w:rsidRPr="001F177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F177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1F177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F1779" w:rsidRDefault="00356A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highlight w:val="black"/>
                </w:rPr>
                <w:id w:val="99386002"/>
              </w:sdtPr>
              <w:sdtContent>
                <w:r w:rsidR="004E562D" w:rsidRPr="001F1779">
                  <w:rPr>
                    <w:rFonts w:ascii="Candara" w:eastAsia="MS Gothic" w:hAnsi="MS Gothic"/>
                    <w:highlight w:val="black"/>
                  </w:rPr>
                  <w:t>☐</w:t>
                </w:r>
              </w:sdtContent>
            </w:sdt>
            <w:r w:rsidR="00E1222F" w:rsidRPr="001F1779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1F177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1F1779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1F177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1F1779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1F177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1F1779" w:rsidRDefault="00356A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1F177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1F1779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1F177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1F1779">
              <w:rPr>
                <w:rFonts w:ascii="Candara" w:hAnsi="Candara"/>
              </w:rPr>
              <w:t>Serbian with other mentoring ______________</w:t>
            </w:r>
          </w:p>
          <w:p w:rsidR="00E47B95" w:rsidRPr="001F177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F177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F177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1F17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F17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F17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F17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F17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points</w:t>
            </w:r>
          </w:p>
        </w:tc>
      </w:tr>
      <w:tr w:rsidR="001F14FA" w:rsidRPr="001F17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F17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F1779" w:rsidRDefault="001F17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F17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F1779" w:rsidRDefault="001F17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1F17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F17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F1779" w:rsidRDefault="003773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F17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F1779" w:rsidRDefault="001F17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1F177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F17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F1779" w:rsidRDefault="007B29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F17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F177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100</w:t>
            </w:r>
          </w:p>
        </w:tc>
      </w:tr>
      <w:tr w:rsidR="001F14FA" w:rsidRPr="001F177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F177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779">
              <w:rPr>
                <w:rFonts w:ascii="Candara" w:hAnsi="Candara"/>
                <w:b/>
              </w:rPr>
              <w:t>*</w:t>
            </w:r>
            <w:r w:rsidR="001F14FA" w:rsidRPr="001F1779">
              <w:rPr>
                <w:rFonts w:ascii="Candara" w:hAnsi="Candara"/>
                <w:b/>
              </w:rPr>
              <w:t xml:space="preserve">Final </w:t>
            </w:r>
            <w:r w:rsidRPr="001F1779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1F1779" w:rsidRDefault="00E60599" w:rsidP="00E71A0B">
      <w:pPr>
        <w:ind w:left="1089"/>
        <w:rPr>
          <w:rFonts w:ascii="Candara" w:hAnsi="Candara"/>
        </w:rPr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5B" w:rsidRDefault="0050015B" w:rsidP="00864926">
      <w:pPr>
        <w:spacing w:after="0" w:line="240" w:lineRule="auto"/>
      </w:pPr>
      <w:r>
        <w:separator/>
      </w:r>
    </w:p>
  </w:endnote>
  <w:endnote w:type="continuationSeparator" w:id="0">
    <w:p w:rsidR="0050015B" w:rsidRDefault="0050015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5B" w:rsidRDefault="0050015B" w:rsidP="00864926">
      <w:pPr>
        <w:spacing w:after="0" w:line="240" w:lineRule="auto"/>
      </w:pPr>
      <w:r>
        <w:separator/>
      </w:r>
    </w:p>
  </w:footnote>
  <w:footnote w:type="continuationSeparator" w:id="0">
    <w:p w:rsidR="0050015B" w:rsidRDefault="0050015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B3456"/>
    <w:rsid w:val="000F6001"/>
    <w:rsid w:val="001D3BF1"/>
    <w:rsid w:val="001D64D3"/>
    <w:rsid w:val="001F14FA"/>
    <w:rsid w:val="001F1779"/>
    <w:rsid w:val="001F60E3"/>
    <w:rsid w:val="002319B6"/>
    <w:rsid w:val="00315601"/>
    <w:rsid w:val="00323176"/>
    <w:rsid w:val="00356AF8"/>
    <w:rsid w:val="0037738C"/>
    <w:rsid w:val="003840D1"/>
    <w:rsid w:val="003B32A9"/>
    <w:rsid w:val="003C177A"/>
    <w:rsid w:val="004062FA"/>
    <w:rsid w:val="00406F80"/>
    <w:rsid w:val="00431EFA"/>
    <w:rsid w:val="00493925"/>
    <w:rsid w:val="004D1C7E"/>
    <w:rsid w:val="004E562D"/>
    <w:rsid w:val="0050015B"/>
    <w:rsid w:val="005157E5"/>
    <w:rsid w:val="005A5D38"/>
    <w:rsid w:val="005B0885"/>
    <w:rsid w:val="005B64BF"/>
    <w:rsid w:val="005D46D7"/>
    <w:rsid w:val="00603117"/>
    <w:rsid w:val="0069043C"/>
    <w:rsid w:val="006E40AE"/>
    <w:rsid w:val="006F647C"/>
    <w:rsid w:val="00717315"/>
    <w:rsid w:val="00783C57"/>
    <w:rsid w:val="00792CB4"/>
    <w:rsid w:val="007B2937"/>
    <w:rsid w:val="00864926"/>
    <w:rsid w:val="00895AC3"/>
    <w:rsid w:val="008A30CE"/>
    <w:rsid w:val="008B1D6B"/>
    <w:rsid w:val="008C31B7"/>
    <w:rsid w:val="00911529"/>
    <w:rsid w:val="00932B21"/>
    <w:rsid w:val="00972302"/>
    <w:rsid w:val="009906EA"/>
    <w:rsid w:val="009C780C"/>
    <w:rsid w:val="009D3F5E"/>
    <w:rsid w:val="009F3F9F"/>
    <w:rsid w:val="00A10286"/>
    <w:rsid w:val="00A1335D"/>
    <w:rsid w:val="00AF47A6"/>
    <w:rsid w:val="00B047CA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7B2937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B29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937"/>
    <w:rPr>
      <w:color w:val="0000FF"/>
      <w:u w:val="single"/>
    </w:rPr>
  </w:style>
  <w:style w:type="character" w:customStyle="1" w:styleId="gt-baf-back">
    <w:name w:val="gt-baf-back"/>
    <w:basedOn w:val="DefaultParagraphFont"/>
    <w:rsid w:val="0037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EC0C-07B5-4607-99E1-A0FC40CB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2016-04-15T11:36:00Z</dcterms:created>
  <dcterms:modified xsi:type="dcterms:W3CDTF">2016-04-15T11:36:00Z</dcterms:modified>
</cp:coreProperties>
</file>