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E0" w:rsidRPr="00B54668" w:rsidRDefault="000A01E0" w:rsidP="000A01E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A01E0" w:rsidRPr="00B54668" w:rsidTr="00DE529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01E0" w:rsidRDefault="000A01E0" w:rsidP="00DE529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5C6C463C" wp14:editId="40CF4EB4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0A01E0" w:rsidRPr="00B54668" w:rsidRDefault="000A01E0" w:rsidP="00DE529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A01E0" w:rsidRPr="00B54668" w:rsidTr="00DE529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A01E0" w:rsidRPr="00E47B95" w:rsidRDefault="000A01E0" w:rsidP="00DE529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A01E0" w:rsidRPr="00B54668" w:rsidRDefault="000A01E0" w:rsidP="00DE5292">
            <w:pPr>
              <w:suppressAutoHyphens w:val="0"/>
              <w:spacing w:after="200" w:line="240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0A01E0" w:rsidRPr="00B54668" w:rsidTr="00DE529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0A01E0" w:rsidRPr="00B54668" w:rsidTr="00DE529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A01E0" w:rsidRPr="0073160B" w:rsidRDefault="000A01E0" w:rsidP="00633DD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 w:rsidRPr="0073160B">
              <w:rPr>
                <w:rFonts w:ascii="Candara" w:hAnsi="Candara"/>
              </w:rPr>
              <w:t>Computer Science</w:t>
            </w:r>
            <w:bookmarkStart w:id="0" w:name="_GoBack"/>
            <w:bookmarkEnd w:id="0"/>
          </w:p>
        </w:tc>
      </w:tr>
      <w:tr w:rsidR="000A01E0" w:rsidRPr="00B54668" w:rsidTr="00DE5292">
        <w:trPr>
          <w:trHeight w:val="562"/>
        </w:trPr>
        <w:tc>
          <w:tcPr>
            <w:tcW w:w="4386" w:type="dxa"/>
            <w:gridSpan w:val="4"/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Pr="007F0E26">
              <w:rPr>
                <w:rFonts w:ascii="Candara" w:hAnsi="Candara"/>
              </w:rPr>
              <w:t>nformation management</w:t>
            </w:r>
            <w:r>
              <w:rPr>
                <w:rFonts w:ascii="Candara" w:hAnsi="Candara"/>
              </w:rPr>
              <w:t>, S</w:t>
            </w:r>
            <w:r w:rsidRPr="007F0E26">
              <w:rPr>
                <w:rFonts w:ascii="Candara" w:hAnsi="Candara"/>
              </w:rPr>
              <w:t>oftware development</w:t>
            </w:r>
          </w:p>
        </w:tc>
      </w:tr>
      <w:tr w:rsidR="000A01E0" w:rsidRPr="00B54668" w:rsidTr="00DE5292">
        <w:trPr>
          <w:trHeight w:val="562"/>
        </w:trPr>
        <w:tc>
          <w:tcPr>
            <w:tcW w:w="4386" w:type="dxa"/>
            <w:gridSpan w:val="4"/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A01E0" w:rsidRPr="00B54668" w:rsidRDefault="000A01E0" w:rsidP="00450FF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Theory of </w:t>
            </w:r>
            <w:r w:rsidR="00450FFF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lgorithms</w:t>
            </w:r>
            <w:r w:rsidR="000B5E7B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</w:t>
            </w:r>
            <w:r w:rsidR="00450FFF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utomata</w:t>
            </w:r>
            <w:r w:rsidR="000B5E7B">
              <w:rPr>
                <w:rFonts w:ascii="Candara" w:hAnsi="Candara"/>
              </w:rPr>
              <w:t xml:space="preserve"> and </w:t>
            </w:r>
            <w:r w:rsidR="00450FFF">
              <w:rPr>
                <w:rFonts w:ascii="Candara" w:hAnsi="Candara"/>
              </w:rPr>
              <w:t>L</w:t>
            </w:r>
            <w:r w:rsidR="000B5E7B">
              <w:rPr>
                <w:rFonts w:ascii="Candara" w:hAnsi="Candara"/>
              </w:rPr>
              <w:t>anguages</w:t>
            </w:r>
          </w:p>
        </w:tc>
      </w:tr>
      <w:tr w:rsidR="000A01E0" w:rsidRPr="00B54668" w:rsidTr="00DE5292">
        <w:trPr>
          <w:trHeight w:val="562"/>
        </w:trPr>
        <w:tc>
          <w:tcPr>
            <w:tcW w:w="4386" w:type="dxa"/>
            <w:gridSpan w:val="4"/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A01E0" w:rsidRPr="00B54668" w:rsidRDefault="00633DD4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1E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A01E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1E0">
              <w:rPr>
                <w:rFonts w:ascii="Candara" w:hAnsi="Candara"/>
              </w:rPr>
              <w:t xml:space="preserve"> Doctoral</w:t>
            </w:r>
          </w:p>
        </w:tc>
      </w:tr>
      <w:tr w:rsidR="000A01E0" w:rsidRPr="00B54668" w:rsidTr="00DE5292">
        <w:trPr>
          <w:trHeight w:val="562"/>
        </w:trPr>
        <w:tc>
          <w:tcPr>
            <w:tcW w:w="4386" w:type="dxa"/>
            <w:gridSpan w:val="4"/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A01E0" w:rsidRPr="00B54668" w:rsidRDefault="00633DD4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E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A01E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1E0">
              <w:rPr>
                <w:rFonts w:ascii="Candara" w:hAnsi="Candara"/>
              </w:rPr>
              <w:t xml:space="preserve"> Elective</w:t>
            </w:r>
          </w:p>
        </w:tc>
      </w:tr>
      <w:tr w:rsidR="000A01E0" w:rsidRPr="00B54668" w:rsidTr="00DE5292">
        <w:trPr>
          <w:trHeight w:val="562"/>
        </w:trPr>
        <w:tc>
          <w:tcPr>
            <w:tcW w:w="4386" w:type="dxa"/>
            <w:gridSpan w:val="4"/>
            <w:vAlign w:val="center"/>
          </w:tcPr>
          <w:p w:rsidR="000A01E0" w:rsidRPr="00B54668" w:rsidRDefault="000A01E0" w:rsidP="00DE529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A01E0" w:rsidRPr="00B54668" w:rsidRDefault="000A01E0" w:rsidP="00DE529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E7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E7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A01E0" w:rsidRPr="00B54668" w:rsidTr="00DE529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A01E0" w:rsidRPr="00477548" w:rsidRDefault="00DE5292" w:rsidP="00DE529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0A01E0" w:rsidRPr="00B54668" w:rsidTr="00DE529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A01E0" w:rsidRPr="00B54668" w:rsidRDefault="000B5E7B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  <w:r w:rsidR="000A01E0">
              <w:rPr>
                <w:rFonts w:ascii="Candara" w:hAnsi="Candara"/>
              </w:rPr>
              <w:t>.00</w:t>
            </w:r>
          </w:p>
        </w:tc>
      </w:tr>
      <w:tr w:rsidR="000A01E0" w:rsidRPr="00B54668" w:rsidTr="00DE529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Jelena </w:t>
            </w:r>
            <w:proofErr w:type="spellStart"/>
            <w:r>
              <w:rPr>
                <w:rFonts w:ascii="Candara" w:hAnsi="Candara"/>
              </w:rPr>
              <w:t>Ignjatović</w:t>
            </w:r>
            <w:proofErr w:type="spellEnd"/>
          </w:p>
        </w:tc>
      </w:tr>
      <w:tr w:rsidR="000A01E0" w:rsidRPr="00B54668" w:rsidTr="00DE529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A01E0" w:rsidRPr="00406F80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A01E0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0A01E0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0A01E0" w:rsidRPr="00B54668" w:rsidTr="00DE529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A01E0" w:rsidRPr="00B54668" w:rsidRDefault="000A01E0" w:rsidP="00DE529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A01E0" w:rsidRPr="00B54668" w:rsidTr="00DE5292">
        <w:trPr>
          <w:trHeight w:val="562"/>
        </w:trPr>
        <w:tc>
          <w:tcPr>
            <w:tcW w:w="10440" w:type="dxa"/>
            <w:gridSpan w:val="7"/>
            <w:vAlign w:val="center"/>
          </w:tcPr>
          <w:p w:rsidR="000A01E0" w:rsidRPr="003D25A1" w:rsidRDefault="000B5E7B" w:rsidP="00795F51">
            <w:pPr>
              <w:spacing w:line="240" w:lineRule="auto"/>
              <w:contextualSpacing/>
              <w:rPr>
                <w:rFonts w:ascii="Candara" w:hAnsi="Candara"/>
              </w:rPr>
            </w:pPr>
            <w:r w:rsidRPr="000B5E7B">
              <w:rPr>
                <w:rFonts w:ascii="Candara" w:hAnsi="Candara"/>
              </w:rPr>
              <w:t>Introduction to basi</w:t>
            </w:r>
            <w:r w:rsidR="00477548">
              <w:rPr>
                <w:rFonts w:ascii="Candara" w:hAnsi="Candara"/>
              </w:rPr>
              <w:t>c forms and models of calculating</w:t>
            </w:r>
            <w:r w:rsidRPr="000B5E7B">
              <w:rPr>
                <w:rFonts w:ascii="Candara" w:hAnsi="Candara"/>
              </w:rPr>
              <w:t>, especially</w:t>
            </w:r>
            <w:r w:rsidR="00477548">
              <w:rPr>
                <w:rFonts w:ascii="Candara" w:hAnsi="Candara"/>
              </w:rPr>
              <w:t xml:space="preserve"> in calculating</w:t>
            </w:r>
            <w:r w:rsidRPr="000B5E7B">
              <w:rPr>
                <w:rFonts w:ascii="Candara" w:hAnsi="Candara"/>
              </w:rPr>
              <w:t xml:space="preserve"> with abstract mathematical models, as well as the formal languages and grammars. At the end of the course </w:t>
            </w:r>
            <w:r w:rsidR="00477548">
              <w:rPr>
                <w:rFonts w:ascii="Candara" w:hAnsi="Candara"/>
              </w:rPr>
              <w:t>a</w:t>
            </w:r>
            <w:r w:rsidRPr="000B5E7B">
              <w:rPr>
                <w:rFonts w:ascii="Candara" w:hAnsi="Candara"/>
              </w:rPr>
              <w:t xml:space="preserve"> student </w:t>
            </w:r>
            <w:r w:rsidR="00795F51">
              <w:rPr>
                <w:rFonts w:ascii="Candara" w:hAnsi="Candara"/>
              </w:rPr>
              <w:t>w</w:t>
            </w:r>
            <w:r w:rsidRPr="000B5E7B">
              <w:rPr>
                <w:rFonts w:ascii="Candara" w:hAnsi="Candara"/>
              </w:rPr>
              <w:t>ould master basic calculation models with help of abstract mathematical models</w:t>
            </w:r>
            <w:r w:rsidR="00B94584">
              <w:rPr>
                <w:rFonts w:ascii="Candara" w:hAnsi="Candara"/>
              </w:rPr>
              <w:t>,</w:t>
            </w:r>
            <w:r w:rsidRPr="000B5E7B">
              <w:rPr>
                <w:rFonts w:ascii="Candara" w:hAnsi="Candara"/>
              </w:rPr>
              <w:t xml:space="preserve"> </w:t>
            </w:r>
            <w:r w:rsidR="00795F51">
              <w:rPr>
                <w:rFonts w:ascii="Candara" w:hAnsi="Candara"/>
              </w:rPr>
              <w:t>would</w:t>
            </w:r>
            <w:r w:rsidRPr="000B5E7B">
              <w:rPr>
                <w:rFonts w:ascii="Candara" w:hAnsi="Candara"/>
              </w:rPr>
              <w:t xml:space="preserve"> gain insight wh</w:t>
            </w:r>
            <w:r w:rsidR="00477548">
              <w:rPr>
                <w:rFonts w:ascii="Candara" w:hAnsi="Candara"/>
              </w:rPr>
              <w:t>ich problems</w:t>
            </w:r>
            <w:r w:rsidRPr="000B5E7B">
              <w:rPr>
                <w:rFonts w:ascii="Candara" w:hAnsi="Candara"/>
              </w:rPr>
              <w:t xml:space="preserve"> can be solved algorithmically, </w:t>
            </w:r>
            <w:r w:rsidR="00477548">
              <w:rPr>
                <w:rFonts w:ascii="Candara" w:hAnsi="Candara"/>
              </w:rPr>
              <w:t>which</w:t>
            </w:r>
            <w:r w:rsidRPr="000B5E7B">
              <w:rPr>
                <w:rFonts w:ascii="Candara" w:hAnsi="Candara"/>
              </w:rPr>
              <w:t xml:space="preserve"> not, and to gain knowledge about the practical applications of formal languages and automata in computer science</w:t>
            </w:r>
            <w:r w:rsidR="00A81D24">
              <w:rPr>
                <w:rFonts w:ascii="Candara" w:hAnsi="Candara"/>
              </w:rPr>
              <w:t>s</w:t>
            </w:r>
            <w:r w:rsidRPr="000B5E7B">
              <w:rPr>
                <w:rFonts w:ascii="Candara" w:hAnsi="Candara"/>
              </w:rPr>
              <w:t>.</w:t>
            </w:r>
          </w:p>
        </w:tc>
      </w:tr>
      <w:tr w:rsidR="000A01E0" w:rsidRPr="00B54668" w:rsidTr="00DE529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A01E0" w:rsidRPr="00B54668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A01E0" w:rsidRPr="00B54668" w:rsidTr="00DE529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21AA" w:rsidRDefault="000B21AA" w:rsidP="000B21A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0B21AA">
              <w:rPr>
                <w:rFonts w:ascii="Candara" w:hAnsi="Candara"/>
                <w:b/>
              </w:rPr>
              <w:t>Introduction to automata theory</w:t>
            </w:r>
            <w:r>
              <w:rPr>
                <w:rFonts w:ascii="Candara" w:hAnsi="Candara"/>
              </w:rPr>
              <w:t>;</w:t>
            </w:r>
          </w:p>
          <w:p w:rsidR="007608FC" w:rsidRDefault="007608FC" w:rsidP="000B21A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7608FC">
              <w:rPr>
                <w:rFonts w:ascii="Candara" w:hAnsi="Candara"/>
                <w:b/>
              </w:rPr>
              <w:t>Free monoid of words</w:t>
            </w:r>
            <w:r>
              <w:rPr>
                <w:rFonts w:ascii="Candara" w:hAnsi="Candara"/>
              </w:rPr>
              <w:t xml:space="preserve"> -</w:t>
            </w:r>
            <w:r w:rsidR="00B94584">
              <w:rPr>
                <w:rFonts w:ascii="Candara" w:hAnsi="Candara"/>
              </w:rPr>
              <w:t>W</w:t>
            </w:r>
            <w:r w:rsidR="00B94584" w:rsidRPr="00B94584">
              <w:rPr>
                <w:rFonts w:ascii="Candara" w:hAnsi="Candara"/>
              </w:rPr>
              <w:t>ords,</w:t>
            </w:r>
            <w:r>
              <w:rPr>
                <w:rFonts w:ascii="Candara" w:hAnsi="Candara"/>
              </w:rPr>
              <w:t xml:space="preserve"> order on the monoid of words</w:t>
            </w:r>
            <w:r w:rsidR="00B94584">
              <w:rPr>
                <w:rFonts w:ascii="Candara" w:hAnsi="Candara"/>
              </w:rPr>
              <w:t>,</w:t>
            </w:r>
            <w:r w:rsidR="00B94584" w:rsidRPr="00B94584">
              <w:rPr>
                <w:rFonts w:ascii="Candara" w:hAnsi="Candara"/>
              </w:rPr>
              <w:t xml:space="preserve"> languages, generative grammar</w:t>
            </w:r>
            <w:r w:rsidR="000B21AA">
              <w:rPr>
                <w:rFonts w:ascii="Candara" w:hAnsi="Candara"/>
              </w:rPr>
              <w:t>s</w:t>
            </w:r>
            <w:r w:rsidR="00832765">
              <w:rPr>
                <w:rFonts w:ascii="Candara" w:hAnsi="Candara"/>
              </w:rPr>
              <w:t>,</w:t>
            </w:r>
            <w:r w:rsidR="00B94584" w:rsidRPr="00B9458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rules of implication</w:t>
            </w:r>
          </w:p>
          <w:p w:rsidR="007608FC" w:rsidRDefault="00B94584" w:rsidP="000B21A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B94584">
              <w:rPr>
                <w:rFonts w:ascii="Candara" w:hAnsi="Candara"/>
              </w:rPr>
              <w:t>Chomsky</w:t>
            </w:r>
            <w:r>
              <w:rPr>
                <w:rFonts w:ascii="Candara" w:hAnsi="Candara"/>
              </w:rPr>
              <w:t>’s</w:t>
            </w:r>
            <w:r w:rsidRPr="00B94584">
              <w:rPr>
                <w:rFonts w:ascii="Candara" w:hAnsi="Candara"/>
              </w:rPr>
              <w:t xml:space="preserve"> hierarchy</w:t>
            </w:r>
            <w:r w:rsidR="007608FC">
              <w:rPr>
                <w:rFonts w:ascii="Candara" w:hAnsi="Candara"/>
              </w:rPr>
              <w:t>;</w:t>
            </w:r>
            <w:r w:rsidRPr="00B94584">
              <w:rPr>
                <w:rFonts w:ascii="Candara" w:hAnsi="Candara"/>
              </w:rPr>
              <w:t xml:space="preserve"> </w:t>
            </w:r>
          </w:p>
          <w:p w:rsidR="007608FC" w:rsidRDefault="007608FC" w:rsidP="000B21A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7608FC">
              <w:rPr>
                <w:rFonts w:ascii="Candara" w:hAnsi="Candara"/>
                <w:b/>
              </w:rPr>
              <w:t>D</w:t>
            </w:r>
            <w:r w:rsidR="00B94584" w:rsidRPr="007608FC">
              <w:rPr>
                <w:rFonts w:ascii="Candara" w:hAnsi="Candara"/>
                <w:b/>
              </w:rPr>
              <w:t>eterministic finite automata</w:t>
            </w:r>
            <w:r w:rsidR="00B94584" w:rsidRPr="00B94584">
              <w:rPr>
                <w:rFonts w:ascii="Candara" w:hAnsi="Candara"/>
              </w:rPr>
              <w:t xml:space="preserve"> (</w:t>
            </w:r>
            <w:r w:rsidR="00B94584" w:rsidRPr="007608FC">
              <w:rPr>
                <w:rFonts w:ascii="Candara" w:hAnsi="Candara"/>
                <w:b/>
              </w:rPr>
              <w:t>DFA</w:t>
            </w:r>
            <w:r>
              <w:rPr>
                <w:rFonts w:ascii="Candara" w:hAnsi="Candara"/>
              </w:rPr>
              <w:t>) – achievable part of an automaton;</w:t>
            </w:r>
          </w:p>
          <w:p w:rsidR="00357E8F" w:rsidRDefault="00357E8F" w:rsidP="000B21A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M</w:t>
            </w:r>
            <w:r w:rsidR="00B94584" w:rsidRPr="007608FC">
              <w:rPr>
                <w:rFonts w:ascii="Candara" w:hAnsi="Candara"/>
                <w:b/>
              </w:rPr>
              <w:t>inimization of automata</w:t>
            </w:r>
            <w:r w:rsidR="007608FC">
              <w:rPr>
                <w:rFonts w:ascii="Candara" w:hAnsi="Candara"/>
              </w:rPr>
              <w:t xml:space="preserve"> -</w:t>
            </w:r>
            <w:r w:rsidR="00B94584" w:rsidRPr="00B94584">
              <w:rPr>
                <w:rFonts w:ascii="Candara" w:hAnsi="Candara"/>
              </w:rPr>
              <w:t xml:space="preserve"> </w:t>
            </w:r>
            <w:r w:rsidR="00B94584">
              <w:rPr>
                <w:rFonts w:ascii="Candara" w:hAnsi="Candara"/>
              </w:rPr>
              <w:t xml:space="preserve">congruence relations on automata, homomorphism between automata,  </w:t>
            </w:r>
            <w:r>
              <w:rPr>
                <w:rFonts w:ascii="Candara" w:hAnsi="Candara"/>
              </w:rPr>
              <w:t xml:space="preserve">derivatives (factors) of a language, </w:t>
            </w:r>
            <w:r w:rsidRPr="00357E8F">
              <w:rPr>
                <w:rFonts w:ascii="Candara" w:hAnsi="Candara"/>
              </w:rPr>
              <w:t>algorithms for minimization of automata</w:t>
            </w:r>
            <w:r>
              <w:rPr>
                <w:rFonts w:ascii="Candara" w:hAnsi="Candara"/>
              </w:rPr>
              <w:t>;</w:t>
            </w:r>
          </w:p>
          <w:p w:rsidR="00357E8F" w:rsidRDefault="00357E8F" w:rsidP="000B21A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57E8F">
              <w:rPr>
                <w:rFonts w:ascii="Candara" w:hAnsi="Candara"/>
                <w:b/>
              </w:rPr>
              <w:t>N</w:t>
            </w:r>
            <w:r w:rsidR="00B94584" w:rsidRPr="00357E8F">
              <w:rPr>
                <w:rFonts w:ascii="Candara" w:hAnsi="Candara"/>
                <w:b/>
              </w:rPr>
              <w:t>on-deterministic finite automata</w:t>
            </w:r>
            <w:r w:rsidR="00B94584" w:rsidRPr="00B94584">
              <w:rPr>
                <w:rFonts w:ascii="Candara" w:hAnsi="Candara"/>
              </w:rPr>
              <w:t xml:space="preserve"> (</w:t>
            </w:r>
            <w:r w:rsidR="00B94584" w:rsidRPr="00357E8F">
              <w:rPr>
                <w:rFonts w:ascii="Candara" w:hAnsi="Candara"/>
                <w:b/>
              </w:rPr>
              <w:t>NFA</w:t>
            </w:r>
            <w:r w:rsidR="00B94584" w:rsidRPr="00B94584">
              <w:rPr>
                <w:rFonts w:ascii="Candara" w:hAnsi="Candara"/>
              </w:rPr>
              <w:t>)</w:t>
            </w:r>
            <w:r>
              <w:rPr>
                <w:rFonts w:ascii="Candara" w:hAnsi="Candara"/>
              </w:rPr>
              <w:t xml:space="preserve"> -</w:t>
            </w:r>
            <w:r w:rsidR="00B94584" w:rsidRPr="00B94584">
              <w:rPr>
                <w:rFonts w:ascii="Candara" w:hAnsi="Candara"/>
              </w:rPr>
              <w:t xml:space="preserve"> </w:t>
            </w:r>
            <w:r w:rsidR="00B94584">
              <w:rPr>
                <w:rFonts w:ascii="Candara" w:hAnsi="Candara"/>
              </w:rPr>
              <w:t xml:space="preserve">numerous of algorithms for </w:t>
            </w:r>
            <w:proofErr w:type="spellStart"/>
            <w:r w:rsidR="00B94584">
              <w:rPr>
                <w:rFonts w:ascii="Candara" w:hAnsi="Candara"/>
              </w:rPr>
              <w:t>determinization</w:t>
            </w:r>
            <w:proofErr w:type="spellEnd"/>
            <w:r w:rsidR="00832765">
              <w:rPr>
                <w:rFonts w:ascii="Candara" w:hAnsi="Candara"/>
              </w:rPr>
              <w:t xml:space="preserve"> of automata</w:t>
            </w:r>
            <w:r>
              <w:rPr>
                <w:rFonts w:ascii="Candara" w:hAnsi="Candara"/>
              </w:rPr>
              <w:t>;</w:t>
            </w:r>
            <w:r w:rsidR="00B94584" w:rsidRPr="00B94584">
              <w:rPr>
                <w:rFonts w:ascii="Candara" w:hAnsi="Candara"/>
              </w:rPr>
              <w:t xml:space="preserve"> </w:t>
            </w:r>
          </w:p>
          <w:p w:rsidR="007E13D8" w:rsidRDefault="00357E8F" w:rsidP="00EE7DD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EE7DD6">
              <w:rPr>
                <w:rFonts w:ascii="Candara" w:hAnsi="Candara"/>
                <w:b/>
              </w:rPr>
              <w:t>R</w:t>
            </w:r>
            <w:r w:rsidR="00B94584" w:rsidRPr="00EE7DD6">
              <w:rPr>
                <w:rFonts w:ascii="Candara" w:hAnsi="Candara"/>
                <w:b/>
              </w:rPr>
              <w:t xml:space="preserve">egular </w:t>
            </w:r>
            <w:r w:rsidR="00832765" w:rsidRPr="00EE7DD6">
              <w:rPr>
                <w:rFonts w:ascii="Candara" w:hAnsi="Candara"/>
                <w:b/>
              </w:rPr>
              <w:t>languages</w:t>
            </w:r>
            <w:r w:rsidRPr="00EE7DD6">
              <w:rPr>
                <w:rFonts w:ascii="Candara" w:hAnsi="Candara"/>
                <w:b/>
              </w:rPr>
              <w:t xml:space="preserve"> - </w:t>
            </w:r>
            <w:r w:rsidR="00B94584" w:rsidRPr="007E13D8">
              <w:rPr>
                <w:rFonts w:ascii="Candara" w:hAnsi="Candara"/>
              </w:rPr>
              <w:t>properties of regular languages</w:t>
            </w:r>
            <w:r w:rsidR="00832765" w:rsidRPr="007E13D8">
              <w:rPr>
                <w:rFonts w:ascii="Candara" w:hAnsi="Candara"/>
              </w:rPr>
              <w:t>,</w:t>
            </w:r>
            <w:r w:rsidRPr="007E13D8">
              <w:rPr>
                <w:rFonts w:ascii="Candara" w:hAnsi="Candara"/>
              </w:rPr>
              <w:t xml:space="preserve"> regular grammars,</w:t>
            </w:r>
            <w:r w:rsidR="00832765" w:rsidRPr="007E13D8">
              <w:rPr>
                <w:rFonts w:ascii="Candara" w:hAnsi="Candara"/>
              </w:rPr>
              <w:t xml:space="preserve"> Kleene</w:t>
            </w:r>
            <w:r w:rsidR="00B94584" w:rsidRPr="007E13D8">
              <w:rPr>
                <w:rFonts w:ascii="Candara" w:hAnsi="Candara"/>
              </w:rPr>
              <w:t xml:space="preserve"> </w:t>
            </w:r>
            <w:r w:rsidR="00B94584" w:rsidRPr="007E13D8">
              <w:rPr>
                <w:rFonts w:cs="Arial"/>
              </w:rPr>
              <w:t>​​</w:t>
            </w:r>
            <w:r w:rsidR="00832765" w:rsidRPr="007E13D8">
              <w:rPr>
                <w:rFonts w:ascii="Candara" w:hAnsi="Candara"/>
              </w:rPr>
              <w:t>Theorem</w:t>
            </w:r>
            <w:r w:rsidR="00B94584" w:rsidRPr="007E13D8">
              <w:rPr>
                <w:rFonts w:ascii="Candara" w:hAnsi="Candara"/>
              </w:rPr>
              <w:t>, minimum machine language</w:t>
            </w:r>
            <w:r w:rsidRPr="007E13D8">
              <w:rPr>
                <w:rFonts w:ascii="Candara" w:hAnsi="Candara"/>
              </w:rPr>
              <w:t>;</w:t>
            </w:r>
          </w:p>
          <w:p w:rsidR="00357E8F" w:rsidRPr="00EE7DD6" w:rsidRDefault="00357E8F" w:rsidP="00EE7DD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EE7DD6">
              <w:rPr>
                <w:rFonts w:ascii="Candara" w:hAnsi="Candara"/>
                <w:b/>
              </w:rPr>
              <w:lastRenderedPageBreak/>
              <w:t>C</w:t>
            </w:r>
            <w:r w:rsidR="00832765" w:rsidRPr="00EE7DD6">
              <w:rPr>
                <w:rFonts w:ascii="Candara" w:hAnsi="Candara"/>
                <w:b/>
              </w:rPr>
              <w:t>ontext-free languages</w:t>
            </w:r>
            <w:r w:rsidR="00B94584" w:rsidRPr="00EE7DD6">
              <w:rPr>
                <w:rFonts w:ascii="Candara" w:hAnsi="Candara"/>
                <w:b/>
              </w:rPr>
              <w:t xml:space="preserve"> </w:t>
            </w:r>
            <w:r w:rsidRPr="00EE7DD6">
              <w:rPr>
                <w:rFonts w:ascii="Candara" w:hAnsi="Candara"/>
                <w:b/>
              </w:rPr>
              <w:t xml:space="preserve">– </w:t>
            </w:r>
            <w:r w:rsidRPr="00EE7DD6">
              <w:rPr>
                <w:rFonts w:ascii="Candara" w:hAnsi="Candara"/>
              </w:rPr>
              <w:t>context-free grammars, push-down automata as their representation,</w:t>
            </w:r>
            <w:r w:rsidR="00B94584" w:rsidRPr="00EE7DD6">
              <w:rPr>
                <w:rFonts w:ascii="Candara" w:hAnsi="Candara"/>
              </w:rPr>
              <w:t xml:space="preserve"> application</w:t>
            </w:r>
            <w:r w:rsidRPr="00EE7DD6">
              <w:rPr>
                <w:rFonts w:ascii="Candara" w:hAnsi="Candara"/>
              </w:rPr>
              <w:t xml:space="preserve">: </w:t>
            </w:r>
            <w:r w:rsidR="00B94584" w:rsidRPr="00EE7DD6">
              <w:rPr>
                <w:rFonts w:ascii="Candara" w:hAnsi="Candara"/>
              </w:rPr>
              <w:t>parsers, mark</w:t>
            </w:r>
            <w:r w:rsidR="00832765" w:rsidRPr="00EE7DD6">
              <w:rPr>
                <w:rFonts w:ascii="Candara" w:hAnsi="Candara"/>
              </w:rPr>
              <w:t>-</w:t>
            </w:r>
            <w:r w:rsidRPr="00EE7DD6">
              <w:rPr>
                <w:rFonts w:ascii="Candara" w:hAnsi="Candara"/>
              </w:rPr>
              <w:t>up languages, XML;</w:t>
            </w:r>
            <w:r w:rsidR="00B94584" w:rsidRPr="00EE7DD6">
              <w:rPr>
                <w:rFonts w:ascii="Candara" w:hAnsi="Candara"/>
                <w:b/>
              </w:rPr>
              <w:t xml:space="preserve"> </w:t>
            </w:r>
          </w:p>
          <w:p w:rsidR="000A01E0" w:rsidRPr="00EE7DD6" w:rsidRDefault="00357E8F" w:rsidP="000B21A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357E8F">
              <w:rPr>
                <w:rFonts w:ascii="Candara" w:hAnsi="Candara"/>
                <w:b/>
              </w:rPr>
              <w:t>C</w:t>
            </w:r>
            <w:r w:rsidR="00B94584" w:rsidRPr="00357E8F">
              <w:rPr>
                <w:rFonts w:ascii="Candara" w:hAnsi="Candara"/>
                <w:b/>
              </w:rPr>
              <w:t>ontext-dependent languages</w:t>
            </w:r>
            <w:r w:rsidRPr="00EE7DD6">
              <w:rPr>
                <w:rFonts w:ascii="Candara" w:hAnsi="Candara"/>
                <w:b/>
              </w:rPr>
              <w:t xml:space="preserve"> – </w:t>
            </w:r>
            <w:r w:rsidRPr="00EE7DD6">
              <w:rPr>
                <w:rFonts w:ascii="Candara" w:hAnsi="Candara"/>
              </w:rPr>
              <w:t>context-dependent grammars,</w:t>
            </w:r>
            <w:r w:rsidR="00D248D1" w:rsidRPr="00EE7DD6">
              <w:rPr>
                <w:rFonts w:ascii="Candara" w:hAnsi="Candara"/>
              </w:rPr>
              <w:t xml:space="preserve"> </w:t>
            </w:r>
            <w:r w:rsidR="00832765" w:rsidRPr="00EE7DD6">
              <w:rPr>
                <w:rFonts w:ascii="Candara" w:hAnsi="Candara"/>
              </w:rPr>
              <w:t>Turing machines</w:t>
            </w:r>
            <w:r w:rsidRPr="00EE7DD6">
              <w:rPr>
                <w:rFonts w:ascii="Candara" w:hAnsi="Candara"/>
              </w:rPr>
              <w:t xml:space="preserve"> as representation of these languages;</w:t>
            </w:r>
            <w:r w:rsidR="00A1632B" w:rsidRPr="00EE7DD6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A</w:t>
            </w:r>
            <w:r w:rsidR="00A1632B" w:rsidRPr="00357E8F">
              <w:rPr>
                <w:rFonts w:ascii="Candara" w:hAnsi="Candara"/>
                <w:b/>
              </w:rPr>
              <w:t>utomata with outputs</w:t>
            </w:r>
            <w:r w:rsidR="000B21AA" w:rsidRPr="00EE7DD6">
              <w:rPr>
                <w:rFonts w:ascii="Candara" w:hAnsi="Candara"/>
                <w:b/>
              </w:rPr>
              <w:t>.</w:t>
            </w:r>
          </w:p>
          <w:p w:rsidR="000B21AA" w:rsidRPr="000B21AA" w:rsidRDefault="000B21AA" w:rsidP="000B21A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</w:rPr>
            </w:pPr>
          </w:p>
        </w:tc>
      </w:tr>
      <w:tr w:rsidR="000A01E0" w:rsidRPr="00B54668" w:rsidTr="00DE529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A01E0" w:rsidRPr="00B54668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0A01E0" w:rsidRPr="00B54668" w:rsidTr="00DE529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A01E0" w:rsidRPr="004E562D" w:rsidRDefault="00633DD4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A01E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E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1E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E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1E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0A01E0" w:rsidRPr="004E562D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A01E0" w:rsidRPr="004E562D" w:rsidRDefault="00633DD4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E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1E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E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1E0" w:rsidRPr="004E562D">
              <w:rPr>
                <w:rFonts w:ascii="Candara" w:hAnsi="Candara"/>
              </w:rPr>
              <w:t>Serbian with other mentoring ______________</w:t>
            </w:r>
          </w:p>
          <w:p w:rsidR="000A01E0" w:rsidRPr="00B54668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A01E0" w:rsidRPr="00B54668" w:rsidTr="00DE529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0A01E0" w:rsidRPr="00B54668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A01E0" w:rsidRPr="00B54668" w:rsidTr="00DE529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A01E0" w:rsidRDefault="000A01E0" w:rsidP="00E83B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A01E0" w:rsidRDefault="000A01E0" w:rsidP="00E83B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A01E0" w:rsidRDefault="000A01E0" w:rsidP="00E83B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01E0" w:rsidRDefault="00E83B69" w:rsidP="00E83B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0A01E0">
              <w:rPr>
                <w:rFonts w:ascii="Candara" w:hAnsi="Candara"/>
                <w:b/>
              </w:rPr>
              <w:t>oints</w:t>
            </w:r>
          </w:p>
        </w:tc>
      </w:tr>
      <w:tr w:rsidR="000A01E0" w:rsidRPr="00B54668" w:rsidTr="00DE529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A01E0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A01E0" w:rsidRPr="001F2835" w:rsidRDefault="000A01E0" w:rsidP="00DE529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2835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A01E0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01E0" w:rsidRPr="00D248D1" w:rsidRDefault="00E83B69" w:rsidP="00DE529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--</w:t>
            </w:r>
          </w:p>
        </w:tc>
      </w:tr>
      <w:tr w:rsidR="000A01E0" w:rsidRPr="00B54668" w:rsidTr="00DE529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A01E0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A01E0" w:rsidRPr="001F2835" w:rsidRDefault="000A01E0" w:rsidP="00DE529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2835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A01E0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01E0" w:rsidRPr="001F30C5" w:rsidRDefault="000A01E0" w:rsidP="00DE529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4</w:t>
            </w:r>
            <w:r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</w:tr>
      <w:tr w:rsidR="000A01E0" w:rsidRPr="00B54668" w:rsidTr="00DE529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A01E0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A01E0" w:rsidRPr="001F2835" w:rsidRDefault="000A01E0" w:rsidP="00DE529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40 (2x2</w:t>
            </w:r>
            <w:r w:rsidRPr="001F2835">
              <w:rPr>
                <w:rFonts w:ascii="Candara" w:hAnsi="Candara"/>
                <w:b/>
                <w:sz w:val="24"/>
                <w:szCs w:val="24"/>
              </w:rPr>
              <w:t>0)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A01E0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01E0" w:rsidRPr="001F30C5" w:rsidRDefault="000A01E0" w:rsidP="00DE529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0A01E0" w:rsidRPr="00B54668" w:rsidTr="00DE529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A01E0" w:rsidRDefault="000A01E0" w:rsidP="00DE52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0A01E0" w:rsidRDefault="000A01E0" w:rsidP="000A01E0">
      <w:pPr>
        <w:ind w:left="1089"/>
      </w:pPr>
    </w:p>
    <w:p w:rsidR="000A01E0" w:rsidRDefault="000A01E0" w:rsidP="000A01E0">
      <w:pPr>
        <w:ind w:left="1089"/>
      </w:pPr>
    </w:p>
    <w:p w:rsidR="000A01E0" w:rsidRPr="00A1632B" w:rsidRDefault="000A01E0" w:rsidP="000A01E0">
      <w:pPr>
        <w:ind w:left="1089"/>
        <w:rPr>
          <w:lang w:val="en-US"/>
        </w:rPr>
      </w:pPr>
    </w:p>
    <w:p w:rsidR="000A01E0" w:rsidRDefault="000A01E0" w:rsidP="000A01E0"/>
    <w:p w:rsidR="00BD1B2F" w:rsidRDefault="00BD1B2F"/>
    <w:sectPr w:rsidR="00BD1B2F" w:rsidSect="00DE529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E0"/>
    <w:rsid w:val="000A01E0"/>
    <w:rsid w:val="000B21AA"/>
    <w:rsid w:val="000B5E7B"/>
    <w:rsid w:val="00221FA8"/>
    <w:rsid w:val="00357E8F"/>
    <w:rsid w:val="00450FFF"/>
    <w:rsid w:val="00477548"/>
    <w:rsid w:val="00633DD4"/>
    <w:rsid w:val="006D4964"/>
    <w:rsid w:val="007608FC"/>
    <w:rsid w:val="00795F51"/>
    <w:rsid w:val="007E13D8"/>
    <w:rsid w:val="00832765"/>
    <w:rsid w:val="00A1632B"/>
    <w:rsid w:val="00A81D24"/>
    <w:rsid w:val="00B94584"/>
    <w:rsid w:val="00BD1B2F"/>
    <w:rsid w:val="00D248D1"/>
    <w:rsid w:val="00DE5292"/>
    <w:rsid w:val="00E83B69"/>
    <w:rsid w:val="00EE7DD6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FDA97-16E7-4F57-BE5D-D9172DA5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E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1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Ignjatovic</dc:creator>
  <cp:keywords/>
  <dc:description/>
  <cp:lastModifiedBy>Jelena Ignjatovic</cp:lastModifiedBy>
  <cp:revision>5</cp:revision>
  <dcterms:created xsi:type="dcterms:W3CDTF">2016-04-11T08:42:00Z</dcterms:created>
  <dcterms:modified xsi:type="dcterms:W3CDTF">2016-04-14T09:24:00Z</dcterms:modified>
</cp:coreProperties>
</file>