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8539EF">
            <w:pPr>
              <w:suppressAutoHyphens w:val="0"/>
              <w:spacing w:after="200" w:line="276" w:lineRule="auto"/>
              <w:jc w:val="left"/>
              <w:rPr>
                <w:rFonts w:ascii="Candara" w:hAnsi="Candara"/>
              </w:rPr>
            </w:pPr>
            <w:hyperlink r:id="rId9" w:tooltip="Faculty of Sciences and Mathematics" w:history="1">
              <w:r w:rsidR="003267AA" w:rsidRPr="00C81D00">
                <w:rPr>
                  <w:rFonts w:ascii="Candara" w:hAnsi="Candara"/>
                  <w:b/>
                  <w:sz w:val="36"/>
                  <w:szCs w:val="36"/>
                  <w:lang w:val="en-US"/>
                </w:rPr>
                <w:t>Faculty of Sciences and Mathematics</w:t>
              </w:r>
            </w:hyperlink>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3267AA" w:rsidP="00E857F8">
            <w:pPr>
              <w:spacing w:line="240" w:lineRule="auto"/>
              <w:contextualSpacing/>
              <w:jc w:val="left"/>
              <w:rPr>
                <w:rFonts w:ascii="Candara" w:hAnsi="Candara"/>
                <w:b/>
                <w:color w:val="548DD4" w:themeColor="text2" w:themeTint="99"/>
                <w:sz w:val="24"/>
                <w:szCs w:val="24"/>
              </w:rPr>
            </w:pPr>
            <w:r w:rsidRPr="00477A8B">
              <w:rPr>
                <w:rFonts w:ascii="Candara" w:hAnsi="Candara"/>
                <w:b/>
              </w:rPr>
              <w:t>Geography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3267AA" w:rsidP="00E857F8">
            <w:pPr>
              <w:spacing w:line="240" w:lineRule="auto"/>
              <w:contextualSpacing/>
              <w:jc w:val="left"/>
              <w:rPr>
                <w:rFonts w:ascii="Candara" w:hAnsi="Candara"/>
              </w:rPr>
            </w:pPr>
            <w:r w:rsidRPr="00477A8B">
              <w:rPr>
                <w:rFonts w:ascii="Candara" w:hAnsi="Candara"/>
                <w:b/>
              </w:rPr>
              <w:t>Geography</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3267AA" w:rsidRDefault="003267AA" w:rsidP="00E857F8">
            <w:pPr>
              <w:spacing w:line="240" w:lineRule="auto"/>
              <w:contextualSpacing/>
              <w:jc w:val="left"/>
              <w:rPr>
                <w:rFonts w:ascii="Candara" w:hAnsi="Candara"/>
                <w:b/>
              </w:rPr>
            </w:pPr>
            <w:r w:rsidRPr="003267AA">
              <w:rPr>
                <w:rFonts w:ascii="Candara" w:hAnsi="Candara"/>
                <w:b/>
              </w:rPr>
              <w:t>Psychology</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539EF" w:rsidP="00E857F8">
            <w:pPr>
              <w:spacing w:line="240" w:lineRule="auto"/>
              <w:contextualSpacing/>
              <w:jc w:val="left"/>
              <w:rPr>
                <w:rFonts w:ascii="Candara" w:hAnsi="Candara"/>
              </w:rPr>
            </w:pPr>
            <w:sdt>
              <w:sdtPr>
                <w:rPr>
                  <w:rFonts w:ascii="Candara" w:hAnsi="Candara"/>
                </w:rPr>
                <w:id w:val="-503286888"/>
              </w:sdtPr>
              <w:sdtContent>
                <w:r w:rsidR="001D3BF1">
                  <w:rPr>
                    <w:rFonts w:ascii="MS Gothic" w:eastAsia="MS Gothic" w:hAnsi="MS Gothic" w:hint="eastAsia"/>
                  </w:rPr>
                  <w:t>☐</w:t>
                </w:r>
              </w:sdtContent>
            </w:sdt>
            <w:r w:rsidR="00E5013A">
              <w:rPr>
                <w:rFonts w:ascii="Candara" w:hAnsi="Candara"/>
              </w:rPr>
              <w:t xml:space="preserve">Bachelor               </w:t>
            </w:r>
            <w:sdt>
              <w:sdtPr>
                <w:rPr>
                  <w:rFonts w:ascii="Candara" w:hAnsi="Candara"/>
                  <w:highlight w:val="black"/>
                </w:rPr>
                <w:id w:val="-2074409764"/>
              </w:sdtPr>
              <w:sdtContent>
                <w:r w:rsidR="00E5013A" w:rsidRPr="003267AA">
                  <w:rPr>
                    <w:rFonts w:ascii="MS Gothic" w:eastAsia="MS Gothic" w:hAnsi="MS Gothic" w:hint="eastAsia"/>
                    <w:highlight w:val="black"/>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539EF" w:rsidP="0069043C">
            <w:pPr>
              <w:spacing w:line="240" w:lineRule="auto"/>
              <w:contextualSpacing/>
              <w:jc w:val="left"/>
              <w:rPr>
                <w:rFonts w:ascii="Candara" w:hAnsi="Candara"/>
              </w:rPr>
            </w:pPr>
            <w:sdt>
              <w:sdtPr>
                <w:rPr>
                  <w:rFonts w:ascii="Candara" w:hAnsi="Candara"/>
                </w:rPr>
                <w:id w:val="485128928"/>
              </w:sdtPr>
              <w:sdtContent>
                <w:r w:rsidR="0069043C" w:rsidRPr="003267AA">
                  <w:rPr>
                    <w:rFonts w:ascii="MS Gothic" w:eastAsia="MS Gothic" w:hAnsi="MS Gothic" w:hint="eastAsia"/>
                    <w:highlight w:val="black"/>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Content>
                <w:r w:rsidRPr="003267AA">
                  <w:rPr>
                    <w:rFonts w:ascii="MS Gothic" w:eastAsia="MS Gothic" w:hAnsi="MS Gothic" w:cs="Arial" w:hint="eastAsia"/>
                    <w:highlight w:val="black"/>
                    <w:lang w:val="en-US"/>
                  </w:rPr>
                  <w:t>☐</w:t>
                </w:r>
              </w:sdtContent>
            </w:sdt>
            <w:r>
              <w:rPr>
                <w:rFonts w:ascii="Candara" w:hAnsi="Candara" w:cs="Arial"/>
                <w:lang w:val="en-US"/>
              </w:rPr>
              <w:t xml:space="preserve"> Autumn                     </w:t>
            </w:r>
            <w:sdt>
              <w:sdtPr>
                <w:rPr>
                  <w:rFonts w:ascii="Candara" w:hAnsi="Candara" w:cs="Arial"/>
                  <w:lang w:val="en-US"/>
                </w:rPr>
                <w:id w:val="706989797"/>
              </w:sdtPr>
              <w:sdtContent>
                <w:r>
                  <w:rPr>
                    <w:rFonts w:ascii="MS Gothic" w:eastAsia="MS Gothic" w:hAnsi="MS Gothic" w:cs="Arial" w:hint="eastAsia"/>
                    <w:lang w:val="en-US"/>
                  </w:rPr>
                  <w:t>☐</w:t>
                </w:r>
              </w:sdtContent>
            </w:sdt>
            <w:r>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3267AA" w:rsidP="00E857F8">
            <w:pPr>
              <w:spacing w:line="240" w:lineRule="auto"/>
              <w:contextualSpacing/>
              <w:jc w:val="left"/>
              <w:rPr>
                <w:rFonts w:ascii="Candara" w:hAnsi="Candara"/>
              </w:rPr>
            </w:pPr>
            <w:r>
              <w:rPr>
                <w:rFonts w:ascii="Candara" w:hAnsi="Candara"/>
              </w:rPr>
              <w:t>The second year</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3267AA" w:rsidP="00E857F8">
            <w:pPr>
              <w:spacing w:line="240" w:lineRule="auto"/>
              <w:contextualSpacing/>
              <w:jc w:val="left"/>
              <w:rPr>
                <w:rFonts w:ascii="Candara" w:hAnsi="Candara"/>
              </w:rPr>
            </w:pPr>
            <w:r>
              <w:rPr>
                <w:rFonts w:ascii="Candara" w:hAnsi="Candara"/>
              </w:rPr>
              <w:t>7</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3267AA" w:rsidP="00E857F8">
            <w:pPr>
              <w:spacing w:line="240" w:lineRule="auto"/>
              <w:contextualSpacing/>
              <w:jc w:val="left"/>
              <w:rPr>
                <w:rFonts w:ascii="Candara" w:hAnsi="Candara"/>
              </w:rPr>
            </w:pPr>
            <w:proofErr w:type="spellStart"/>
            <w:r>
              <w:rPr>
                <w:rFonts w:ascii="Candara" w:hAnsi="Candara"/>
              </w:rPr>
              <w:t>Jelisaveta</w:t>
            </w:r>
            <w:proofErr w:type="spellEnd"/>
            <w:r>
              <w:rPr>
                <w:rFonts w:ascii="Candara" w:hAnsi="Candara"/>
              </w:rPr>
              <w:t xml:space="preserve"> </w:t>
            </w:r>
            <w:proofErr w:type="spellStart"/>
            <w:r>
              <w:rPr>
                <w:rFonts w:ascii="Candara" w:hAnsi="Candara"/>
              </w:rPr>
              <w:t>Todorovic</w:t>
            </w:r>
            <w:proofErr w:type="spellEnd"/>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Content>
                <w:r w:rsidRPr="003267AA">
                  <w:rPr>
                    <w:rFonts w:ascii="MS Gothic" w:eastAsia="MS Gothic" w:hAnsi="MS Gothic" w:hint="eastAsia"/>
                    <w:highlight w:val="black"/>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Content>
                <w:r>
                  <w:rPr>
                    <w:rFonts w:ascii="MS Gothic" w:eastAsia="MS Gothic" w:hAnsi="MS Gothic" w:hint="eastAsia"/>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sdtPr>
              <w:sdtContent>
                <w:r>
                  <w:rPr>
                    <w:rFonts w:ascii="MS Gothic" w:eastAsia="MS Gothic" w:hAnsi="MS Gothic" w:hint="eastAsia"/>
                  </w:rPr>
                  <w:t>☐</w:t>
                </w:r>
              </w:sdtContent>
            </w:sdt>
            <w:r>
              <w:rPr>
                <w:rFonts w:ascii="Candara" w:hAnsi="Candara"/>
              </w:rPr>
              <w:t xml:space="preserve">  Seminar</w:t>
            </w:r>
          </w:p>
          <w:p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3267AA" w:rsidP="00B00E7E">
            <w:pPr>
              <w:spacing w:line="240" w:lineRule="auto"/>
              <w:contextualSpacing/>
              <w:jc w:val="left"/>
              <w:rPr>
                <w:rFonts w:ascii="Candara" w:hAnsi="Candara"/>
                <w:i/>
              </w:rPr>
            </w:pPr>
            <w:r>
              <w:t>The course aims</w:t>
            </w:r>
            <w:r>
              <w:br/>
              <w:t xml:space="preserve">Students should know the basics of psychology as sciences (subject and method), its development and contribution to the introduction of man and his mental functions. The aim of the course is to </w:t>
            </w:r>
            <w:r w:rsidR="00B00E7E">
              <w:t>understand</w:t>
            </w:r>
            <w:r>
              <w:t xml:space="preserve"> cognitive processes, the development and nature of thought and the types and learning strategies, introduction to theories of emotional development and their importance for the development of personality as a whole. In addition, the course aims to familiarize students with developmental characteristics of children and youth, as well as the role of families and schools in developing countries. The program also envisages the introduction to the characteristics and needs of children with disabilities and developmental difficulties and with the concept of inclusion in education.</w:t>
            </w:r>
            <w:r>
              <w:br/>
            </w:r>
            <w:r w:rsidR="00B00E7E">
              <w:t>O</w:t>
            </w:r>
            <w:r>
              <w:t>utcome</w:t>
            </w:r>
            <w:r>
              <w:br/>
              <w:t>Students need to understand the connection between the psychological development of children and youth with the immediate environment in the family and the school, to know and understand the emotional, social and intellectual development of children and youth, know and develop different kinds of motivation to learn, to mobilize and develop the capacity of students to know and understand the physical, emotional, cognitive and cultural differences among students, understand the importance of cooperation with parents and other partners in the educational process, have knowledge of the techniques of successful communication.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lastRenderedPageBreak/>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3267AA" w:rsidP="00B00E7E">
            <w:pPr>
              <w:tabs>
                <w:tab w:val="left" w:pos="360"/>
              </w:tabs>
              <w:spacing w:after="0" w:line="240" w:lineRule="auto"/>
              <w:jc w:val="left"/>
              <w:rPr>
                <w:rFonts w:ascii="Candara" w:hAnsi="Candara"/>
                <w:b/>
              </w:rPr>
            </w:pPr>
            <w:r>
              <w:t>Contents</w:t>
            </w:r>
            <w:r>
              <w:br/>
              <w:t>theoretical study</w:t>
            </w:r>
            <w:r>
              <w:br/>
              <w:t xml:space="preserve">1. </w:t>
            </w:r>
            <w:r w:rsidR="00B00E7E">
              <w:t>I</w:t>
            </w:r>
            <w:r>
              <w:t xml:space="preserve">ntroduction to the historical origins of psychology and the definition of scientific subjects and methods 2. </w:t>
            </w:r>
            <w:r w:rsidR="00B00E7E">
              <w:t xml:space="preserve">Introduction to </w:t>
            </w:r>
            <w:r>
              <w:t>the introspective methods and methods of external observation 3 deficiencies and the nature of introspection, observation 4. Psychology (structuralism and Gestalt psychology), 5.pojam</w:t>
            </w:r>
            <w:r w:rsidR="00B00E7E">
              <w:t xml:space="preserve"> types and learning strategies </w:t>
            </w:r>
            <w:r>
              <w:t xml:space="preserve">6. memory, forgetting and the transfer of learning, thinking, and 7 stages in the development of thinking (Piaget's theory), 8 intelligence (rational, emotional and social) structure definitions and measurement, 9. emotional personality development (psychoanalysis and attachment theory) and the importance of emotions for mental health, 10 motivation, nature, kinds of motifs, the hierarchy of motives, motives of intellectual work, 11 personality socialization role of the family and school upbringing and educational styles, cooperation between family and school, 12 criteria distinction between normal and pathological in childhood and adolescence, children with specific developmental disabilities, 13 intellectual, emotional and moral development in adolescence and identity formation, 14 the term inclusion in </w:t>
            </w:r>
            <w:r w:rsidR="00B00E7E">
              <w:t>education</w:t>
            </w:r>
            <w:r>
              <w:t xml:space="preserve"> 15 evaluation</w:t>
            </w:r>
            <w:r>
              <w:br/>
              <w:t>Practical teaching: Exercise, Other modes of teaching, Study research work</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539EF" w:rsidP="00E857F8">
            <w:pPr>
              <w:tabs>
                <w:tab w:val="left" w:pos="360"/>
              </w:tabs>
              <w:spacing w:after="0" w:line="240" w:lineRule="auto"/>
              <w:jc w:val="left"/>
              <w:rPr>
                <w:rFonts w:ascii="Candara" w:hAnsi="Candara"/>
              </w:rPr>
            </w:pPr>
            <w:sdt>
              <w:sdtPr>
                <w:rPr>
                  <w:rFonts w:ascii="Candara" w:hAnsi="Candara"/>
                </w:rPr>
                <w:id w:val="99386002"/>
              </w:sdtPr>
              <w:sdtContent>
                <w:r w:rsidR="004E562D" w:rsidRPr="003267AA">
                  <w:rPr>
                    <w:rFonts w:ascii="MS Gothic" w:eastAsia="MS Gothic" w:hAnsi="MS Gothic" w:hint="eastAsia"/>
                    <w:highlight w:val="black"/>
                  </w:rPr>
                  <w:t>☐</w:t>
                </w:r>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539EF"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3267AA" w:rsidP="00E857F8">
            <w:pPr>
              <w:tabs>
                <w:tab w:val="left" w:pos="360"/>
              </w:tabs>
              <w:spacing w:after="0" w:line="240" w:lineRule="auto"/>
              <w:jc w:val="left"/>
              <w:rPr>
                <w:rFonts w:ascii="Candara" w:hAnsi="Candara"/>
                <w:b/>
              </w:rPr>
            </w:pPr>
            <w:r>
              <w:rPr>
                <w:rFonts w:ascii="Candara" w:hAnsi="Candara"/>
                <w:b/>
              </w:rPr>
              <w:t>15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3267AA"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3267AA" w:rsidP="00E857F8">
            <w:pPr>
              <w:tabs>
                <w:tab w:val="left" w:pos="360"/>
              </w:tabs>
              <w:spacing w:after="0" w:line="240" w:lineRule="auto"/>
              <w:jc w:val="left"/>
              <w:rPr>
                <w:rFonts w:ascii="Candara" w:hAnsi="Candara"/>
                <w:b/>
              </w:rPr>
            </w:pPr>
            <w:r>
              <w:rPr>
                <w:rFonts w:ascii="Candara" w:hAnsi="Candara"/>
                <w:b/>
              </w:rPr>
              <w:t>5</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3267AA"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3267A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E0C" w:rsidRDefault="00CC1E0C" w:rsidP="00864926">
      <w:pPr>
        <w:spacing w:after="0" w:line="240" w:lineRule="auto"/>
      </w:pPr>
      <w:r>
        <w:separator/>
      </w:r>
    </w:p>
  </w:endnote>
  <w:endnote w:type="continuationSeparator" w:id="0">
    <w:p w:rsidR="00CC1E0C" w:rsidRDefault="00CC1E0C"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E0C" w:rsidRDefault="00CC1E0C" w:rsidP="00864926">
      <w:pPr>
        <w:spacing w:after="0" w:line="240" w:lineRule="auto"/>
      </w:pPr>
      <w:r>
        <w:separator/>
      </w:r>
    </w:p>
  </w:footnote>
  <w:footnote w:type="continuationSeparator" w:id="0">
    <w:p w:rsidR="00CC1E0C" w:rsidRDefault="00CC1E0C"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F6001"/>
    <w:rsid w:val="001D3BF1"/>
    <w:rsid w:val="001D64D3"/>
    <w:rsid w:val="001F14FA"/>
    <w:rsid w:val="001F60E3"/>
    <w:rsid w:val="002319B6"/>
    <w:rsid w:val="0024038C"/>
    <w:rsid w:val="00315601"/>
    <w:rsid w:val="00323176"/>
    <w:rsid w:val="003267AA"/>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16C6E"/>
    <w:rsid w:val="00783C57"/>
    <w:rsid w:val="00792CB4"/>
    <w:rsid w:val="008539EF"/>
    <w:rsid w:val="00864926"/>
    <w:rsid w:val="008A30CE"/>
    <w:rsid w:val="008B1D6B"/>
    <w:rsid w:val="008C31B7"/>
    <w:rsid w:val="00911529"/>
    <w:rsid w:val="00932B21"/>
    <w:rsid w:val="00972302"/>
    <w:rsid w:val="009906EA"/>
    <w:rsid w:val="009D3F5E"/>
    <w:rsid w:val="009F3F9F"/>
    <w:rsid w:val="00A10286"/>
    <w:rsid w:val="00A1335D"/>
    <w:rsid w:val="00AF47A6"/>
    <w:rsid w:val="00B00E7E"/>
    <w:rsid w:val="00B50491"/>
    <w:rsid w:val="00B54668"/>
    <w:rsid w:val="00B9521A"/>
    <w:rsid w:val="00BD3504"/>
    <w:rsid w:val="00C63234"/>
    <w:rsid w:val="00CA6D81"/>
    <w:rsid w:val="00CC1E0C"/>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presspmf.pmf.ni.ac.r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5C0A8-017A-446D-AACF-914CF20D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geo100</cp:lastModifiedBy>
  <cp:revision>2</cp:revision>
  <cp:lastPrinted>2015-12-23T11:47:00Z</cp:lastPrinted>
  <dcterms:created xsi:type="dcterms:W3CDTF">2016-04-15T11:33:00Z</dcterms:created>
  <dcterms:modified xsi:type="dcterms:W3CDTF">2016-04-15T11:33:00Z</dcterms:modified>
</cp:coreProperties>
</file>