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B3569F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Geography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B3569F" w:rsidP="00B3569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3569F">
              <w:rPr>
                <w:rFonts w:ascii="Candara" w:hAnsi="Candara"/>
              </w:rPr>
              <w:t>Tourism Economics</w:t>
            </w:r>
            <w:r>
              <w:rPr>
                <w:rFonts w:ascii="Candara" w:hAnsi="Candara"/>
              </w:rPr>
              <w:t xml:space="preserve"> 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D6348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444E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444E05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D6348A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444E05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B356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B3569F">
                  <w:rPr>
                    <w:rFonts w:ascii="Segoe UI Symbol" w:eastAsia="MS Gothic" w:hAnsi="Segoe UI Symbol" w:cs="Segoe UI Symbol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B3569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First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B3569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B3569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Vidoje Stefanović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B3569F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B3569F" w:rsidP="00B3569F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B3569F">
              <w:rPr>
                <w:rFonts w:ascii="Candara" w:hAnsi="Candara"/>
                <w:i/>
              </w:rPr>
              <w:t xml:space="preserve">Demonstration of economic laws on tourism </w:t>
            </w:r>
            <w:r>
              <w:rPr>
                <w:rFonts w:ascii="Candara" w:hAnsi="Candara"/>
                <w:i/>
              </w:rPr>
              <w:t xml:space="preserve">and their relations with </w:t>
            </w:r>
            <w:r w:rsidRPr="00B3569F">
              <w:rPr>
                <w:rFonts w:ascii="Candara" w:hAnsi="Candara"/>
                <w:i/>
              </w:rPr>
              <w:t xml:space="preserve"> tourism and general development</w:t>
            </w:r>
            <w:r>
              <w:rPr>
                <w:rFonts w:ascii="Candara" w:hAnsi="Candara"/>
                <w:i/>
              </w:rPr>
              <w:t xml:space="preserve">. </w:t>
            </w:r>
            <w:r w:rsidRPr="00B3569F">
              <w:rPr>
                <w:rFonts w:ascii="Candara" w:hAnsi="Candara"/>
                <w:i/>
              </w:rPr>
              <w:t>Training students to independently know the economics of tourism activity and analyze the effect of economic categories and laws on tourism.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B54668" w:rsidRDefault="00B3569F" w:rsidP="00B3569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3569F">
              <w:rPr>
                <w:rFonts w:ascii="Candara" w:hAnsi="Candara"/>
                <w:b/>
              </w:rPr>
              <w:t xml:space="preserve">Tourism Economics in </w:t>
            </w:r>
            <w:r>
              <w:rPr>
                <w:rFonts w:ascii="Candara" w:hAnsi="Candara"/>
                <w:b/>
              </w:rPr>
              <w:t>the system of economic sciences,</w:t>
            </w:r>
            <w:r w:rsidRPr="00B3569F">
              <w:rPr>
                <w:rFonts w:ascii="Candara" w:hAnsi="Candara"/>
                <w:b/>
              </w:rPr>
              <w:t xml:space="preserve"> T</w:t>
            </w:r>
            <w:r>
              <w:rPr>
                <w:rFonts w:ascii="Candara" w:hAnsi="Candara"/>
                <w:b/>
              </w:rPr>
              <w:t xml:space="preserve">ourism and Economic Development, </w:t>
            </w:r>
            <w:r w:rsidRPr="00B3569F">
              <w:rPr>
                <w:rFonts w:ascii="Candara" w:hAnsi="Candara"/>
                <w:b/>
              </w:rPr>
              <w:t xml:space="preserve">Factors </w:t>
            </w:r>
            <w:r>
              <w:rPr>
                <w:rFonts w:ascii="Candara" w:hAnsi="Candara"/>
                <w:b/>
              </w:rPr>
              <w:t xml:space="preserve">of tourism development, Tourist market, </w:t>
            </w:r>
            <w:r w:rsidRPr="00B3569F">
              <w:rPr>
                <w:rFonts w:ascii="Candara" w:hAnsi="Candara"/>
                <w:b/>
              </w:rPr>
              <w:t>Travel demand</w:t>
            </w:r>
            <w:r>
              <w:rPr>
                <w:rFonts w:ascii="Candara" w:hAnsi="Candara"/>
                <w:b/>
              </w:rPr>
              <w:t xml:space="preserve">s, </w:t>
            </w:r>
            <w:r w:rsidRPr="00B3569F">
              <w:rPr>
                <w:rFonts w:ascii="Candara" w:hAnsi="Candara"/>
                <w:b/>
              </w:rPr>
              <w:t>Travel Deals</w:t>
            </w:r>
            <w:r>
              <w:rPr>
                <w:rFonts w:ascii="Candara" w:hAnsi="Candara"/>
                <w:b/>
              </w:rPr>
              <w:t>,</w:t>
            </w:r>
            <w:r w:rsidRPr="00B3569F">
              <w:rPr>
                <w:rFonts w:ascii="Candara" w:hAnsi="Candara"/>
                <w:b/>
              </w:rPr>
              <w:t xml:space="preserve"> Human resources in tourism</w:t>
            </w:r>
            <w:r>
              <w:rPr>
                <w:rFonts w:ascii="Candara" w:hAnsi="Candara"/>
                <w:b/>
              </w:rPr>
              <w:t xml:space="preserve">, </w:t>
            </w:r>
            <w:r w:rsidRPr="00B3569F">
              <w:rPr>
                <w:rFonts w:ascii="Candara" w:hAnsi="Candara"/>
                <w:b/>
              </w:rPr>
              <w:t>Travel propaganda</w:t>
            </w:r>
            <w:r>
              <w:rPr>
                <w:rFonts w:ascii="Candara" w:hAnsi="Candara"/>
                <w:b/>
              </w:rPr>
              <w:t>, Travel Policy, Tourist</w:t>
            </w:r>
            <w:r w:rsidRPr="00B3569F">
              <w:rPr>
                <w:rFonts w:ascii="Candara" w:hAnsi="Candara"/>
                <w:b/>
              </w:rPr>
              <w:t xml:space="preserve"> Organisation</w:t>
            </w:r>
            <w:r>
              <w:rPr>
                <w:rFonts w:ascii="Candara" w:hAnsi="Candara"/>
                <w:b/>
              </w:rPr>
              <w:t>s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D6348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EC1383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D6348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B3569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B3569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B3569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B3569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129" w:rsidRDefault="00887129" w:rsidP="00864926">
      <w:pPr>
        <w:spacing w:after="0" w:line="240" w:lineRule="auto"/>
      </w:pPr>
      <w:r>
        <w:separator/>
      </w:r>
    </w:p>
  </w:endnote>
  <w:endnote w:type="continuationSeparator" w:id="0">
    <w:p w:rsidR="00887129" w:rsidRDefault="00887129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Segoe UI Symbol">
    <w:altName w:val="Cambria Math"/>
    <w:charset w:val="00"/>
    <w:family w:val="swiss"/>
    <w:pitch w:val="variable"/>
    <w:sig w:usb0="00000003" w:usb1="1200FFEF" w:usb2="00040000" w:usb3="00000000" w:csb0="00000001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129" w:rsidRDefault="00887129" w:rsidP="00864926">
      <w:pPr>
        <w:spacing w:after="0" w:line="240" w:lineRule="auto"/>
      </w:pPr>
      <w:r>
        <w:separator/>
      </w:r>
    </w:p>
  </w:footnote>
  <w:footnote w:type="continuationSeparator" w:id="0">
    <w:p w:rsidR="00887129" w:rsidRDefault="00887129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6F80"/>
    <w:rsid w:val="00431EFA"/>
    <w:rsid w:val="00444E05"/>
    <w:rsid w:val="00493925"/>
    <w:rsid w:val="004D1C7E"/>
    <w:rsid w:val="004E562D"/>
    <w:rsid w:val="005359C3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864926"/>
    <w:rsid w:val="00887129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3569F"/>
    <w:rsid w:val="00B50491"/>
    <w:rsid w:val="00B54668"/>
    <w:rsid w:val="00B9521A"/>
    <w:rsid w:val="00BD3504"/>
    <w:rsid w:val="00C63234"/>
    <w:rsid w:val="00C640B7"/>
    <w:rsid w:val="00CA6D81"/>
    <w:rsid w:val="00CC23C3"/>
    <w:rsid w:val="00CD17F1"/>
    <w:rsid w:val="00D6348A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1383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2910D3-C122-4F7C-B474-19766B590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geo100</cp:lastModifiedBy>
  <cp:revision>2</cp:revision>
  <cp:lastPrinted>2015-12-23T11:47:00Z</cp:lastPrinted>
  <dcterms:created xsi:type="dcterms:W3CDTF">2016-04-15T11:57:00Z</dcterms:created>
  <dcterms:modified xsi:type="dcterms:W3CDTF">2016-04-15T11:57:00Z</dcterms:modified>
</cp:coreProperties>
</file>