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22FB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22FB0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selected chapters of </w:t>
            </w:r>
            <w:r w:rsidR="00B60F0E">
              <w:rPr>
                <w:rFonts w:ascii="Candara" w:hAnsi="Candara"/>
              </w:rPr>
              <w:t>bioinorganic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bookmarkStart w:id="0" w:name="_GoBack"/>
        <w:bookmarkEnd w:id="0"/>
        <w:tc>
          <w:tcPr>
            <w:tcW w:w="6054" w:type="dxa"/>
            <w:gridSpan w:val="3"/>
            <w:vAlign w:val="center"/>
          </w:tcPr>
          <w:p w:rsidR="006F647C" w:rsidRPr="00B54668" w:rsidRDefault="00DA56D0" w:rsidP="00EC7C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C7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C0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9978797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FB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Master’s                   </w:t>
            </w:r>
            <w:r w:rsidR="00022FB0">
              <w:rPr>
                <w:rFonts w:ascii="Candara" w:hAnsi="Candara"/>
              </w:rPr>
              <w:t xml:space="preserve">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022FB0"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6331A" w:rsidP="001633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 xml:space="preserve">☐ </w:t>
            </w:r>
            <w:r w:rsidR="0069043C">
              <w:rPr>
                <w:rFonts w:ascii="Candara" w:hAnsi="Candara"/>
              </w:rPr>
              <w:t>Obligatory</w:t>
            </w:r>
            <w:r w:rsidR="009B6CC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85128928"/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01BE4" w:rsidRDefault="00401BE4" w:rsidP="00401BE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01BE4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01BE4">
              <w:rPr>
                <w:rFonts w:ascii="Candara" w:hAnsi="Candara" w:cs="Arial"/>
                <w:lang w:val="en-US"/>
              </w:rPr>
              <w:t xml:space="preserve"> </w:t>
            </w:r>
            <w:r w:rsidR="0069043C" w:rsidRPr="00401BE4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Pr="00401BE4"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sdtContent>
                </w:sdt>
              </w:sdtContent>
            </w:sdt>
            <w:r w:rsidRPr="00401BE4">
              <w:rPr>
                <w:rFonts w:ascii="MS Gothic" w:eastAsia="MS Gothic" w:hAnsi="MS Gothic" w:hint="eastAsia"/>
              </w:rPr>
              <w:t xml:space="preserve"> </w:t>
            </w:r>
            <w:r w:rsidR="0069043C" w:rsidRPr="00401BE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01BE4" w:rsidRDefault="001633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1BE4"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22F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60F0E" w:rsidRDefault="00B60F0E" w:rsidP="00401BE4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Ru</w:t>
            </w:r>
            <w:r>
              <w:rPr>
                <w:rFonts w:ascii="Candara" w:hAnsi="Candara"/>
                <w:lang w:val="sr-Latn-CS"/>
              </w:rPr>
              <w:t xml:space="preserve">žica S. Nikolić, </w:t>
            </w:r>
            <w:r w:rsidR="00401BE4">
              <w:rPr>
                <w:rFonts w:ascii="Candara" w:hAnsi="Candara"/>
                <w:lang w:val="sr-Latn-CS"/>
              </w:rPr>
              <w:t>Nenad S. Krstić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A5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9978799"/>
                  </w:sdtPr>
                  <w:sdtContent>
                    <w:r w:rsidR="00022FB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9978802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FB0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Group tutorials        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603117">
              <w:rPr>
                <w:rFonts w:ascii="Candara" w:hAnsi="Candara"/>
              </w:rPr>
              <w:t>Individual tutorials</w:t>
            </w:r>
          </w:p>
          <w:p w:rsidR="00603117" w:rsidRDefault="00DA56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78801"/>
              </w:sdtPr>
              <w:sdtContent>
                <w:r w:rsidR="00022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9B6CC6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r w:rsidR="00022FB0">
              <w:rPr>
                <w:rFonts w:ascii="MS Gothic" w:eastAsia="MS Gothic" w:hAnsi="MS Gothic" w:hint="eastAsia"/>
              </w:rPr>
              <w:sym w:font="Wingdings 2" w:char="F054"/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022FB0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DA56D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60F0E" w:rsidRPr="00B54668" w:rsidRDefault="00B60F0E" w:rsidP="00B60F0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="008A3C8A">
              <w:rPr>
                <w:rFonts w:ascii="Candara" w:hAnsi="Candara"/>
                <w:i/>
              </w:rPr>
              <w:t>ntroduction with</w:t>
            </w:r>
            <w:r>
              <w:rPr>
                <w:rFonts w:ascii="Candara" w:hAnsi="Candara"/>
                <w:i/>
              </w:rPr>
              <w:t xml:space="preserve"> </w:t>
            </w:r>
            <w:r w:rsidRPr="00B60F0E">
              <w:rPr>
                <w:rFonts w:ascii="Candara" w:hAnsi="Candara"/>
                <w:i/>
              </w:rPr>
              <w:t xml:space="preserve">the importance of chemical elements in the </w:t>
            </w:r>
            <w:r>
              <w:rPr>
                <w:rFonts w:ascii="Candara" w:hAnsi="Candara"/>
                <w:i/>
              </w:rPr>
              <w:t>environment and to biometals</w:t>
            </w:r>
            <w:r w:rsidRPr="00B60F0E">
              <w:rPr>
                <w:rFonts w:ascii="Candara" w:hAnsi="Candara"/>
                <w:i/>
              </w:rPr>
              <w:t xml:space="preserve"> and bioligands</w:t>
            </w:r>
            <w:r>
              <w:rPr>
                <w:rFonts w:ascii="Candara" w:hAnsi="Candara"/>
                <w:i/>
              </w:rPr>
              <w:t>. Realizing</w:t>
            </w:r>
            <w:r w:rsidRPr="00B60F0E">
              <w:rPr>
                <w:rFonts w:ascii="Candara" w:hAnsi="Candara"/>
                <w:i/>
              </w:rPr>
              <w:t xml:space="preserve"> and understand</w:t>
            </w:r>
            <w:r>
              <w:rPr>
                <w:rFonts w:ascii="Candara" w:hAnsi="Candara"/>
                <w:i/>
              </w:rPr>
              <w:t>ing</w:t>
            </w:r>
            <w:r w:rsidRPr="00B60F0E">
              <w:rPr>
                <w:rFonts w:ascii="Candara" w:hAnsi="Candara"/>
                <w:i/>
              </w:rPr>
              <w:t xml:space="preserve"> the essence of the vitally important process.</w:t>
            </w:r>
            <w:r>
              <w:rPr>
                <w:rFonts w:ascii="Candara" w:hAnsi="Candara"/>
                <w:i/>
              </w:rPr>
              <w:t xml:space="preserve"> Acquiring</w:t>
            </w:r>
            <w:r w:rsidRPr="00B60F0E">
              <w:rPr>
                <w:rFonts w:ascii="Candara" w:hAnsi="Candara"/>
                <w:i/>
              </w:rPr>
              <w:t xml:space="preserve"> skills that have practical applications in medicine, biology, environmental concerns, food, toxicology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7FB2" w:rsidRPr="00647F83" w:rsidRDefault="004C4DFB" w:rsidP="00A043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bioinorganic chemistry. Bioelements, biometals and bioligands.</w:t>
            </w:r>
            <w:r w:rsidR="00A043F2">
              <w:rPr>
                <w:rFonts w:ascii="Candara" w:hAnsi="Candara"/>
              </w:rPr>
              <w:t xml:space="preserve"> </w:t>
            </w:r>
            <w:r w:rsidR="00A043F2" w:rsidRPr="00A043F2">
              <w:rPr>
                <w:rFonts w:ascii="Candara" w:hAnsi="Candara"/>
              </w:rPr>
              <w:t xml:space="preserve">The biological </w:t>
            </w:r>
            <w:r w:rsidR="00A043F2">
              <w:rPr>
                <w:rFonts w:ascii="Candara" w:hAnsi="Candara"/>
              </w:rPr>
              <w:t>importance</w:t>
            </w:r>
            <w:r w:rsidR="00A043F2" w:rsidRPr="00A043F2">
              <w:rPr>
                <w:rFonts w:ascii="Candara" w:hAnsi="Candara"/>
              </w:rPr>
              <w:t xml:space="preserve"> of alkali </w:t>
            </w:r>
            <w:r w:rsidR="00A043F2">
              <w:rPr>
                <w:rFonts w:ascii="Candara" w:hAnsi="Candara"/>
              </w:rPr>
              <w:t>and</w:t>
            </w:r>
            <w:r w:rsidR="00A043F2" w:rsidRPr="00A043F2">
              <w:rPr>
                <w:rFonts w:ascii="Candara" w:hAnsi="Candara"/>
              </w:rPr>
              <w:t xml:space="preserve"> alkaline earth metal</w:t>
            </w:r>
            <w:r w:rsidR="00A043F2">
              <w:rPr>
                <w:rFonts w:ascii="Candara" w:hAnsi="Candara"/>
              </w:rPr>
              <w:t xml:space="preserve">s. </w:t>
            </w:r>
            <w:r w:rsidR="00A043F2" w:rsidRPr="00D67536">
              <w:rPr>
                <w:rFonts w:ascii="Candara" w:hAnsi="Candara"/>
              </w:rPr>
              <w:t>Metaloproteins and metaloenzimes.</w:t>
            </w:r>
            <w:r w:rsidR="00A043F2">
              <w:rPr>
                <w:rFonts w:ascii="Candara" w:hAnsi="Candara"/>
              </w:rPr>
              <w:t xml:space="preserve">  Bioinorganic chemistry of iron. Bioinorganic chemistry of cobalt, manganese and </w:t>
            </w:r>
            <w:r w:rsidR="00A043F2" w:rsidRPr="00A043F2">
              <w:rPr>
                <w:rFonts w:ascii="Candara" w:hAnsi="Candara"/>
              </w:rPr>
              <w:t>nickel</w:t>
            </w:r>
            <w:r w:rsidR="00A043F2">
              <w:rPr>
                <w:rFonts w:ascii="Candara" w:hAnsi="Candara"/>
              </w:rPr>
              <w:t xml:space="preserve">. Biological importance of zinc. Copper as bioelement. Model systems of coordination compounds of biometals, synthesis, </w:t>
            </w:r>
            <w:r w:rsidR="00D67536">
              <w:rPr>
                <w:rFonts w:ascii="Candara" w:hAnsi="Candara"/>
              </w:rPr>
              <w:t>and characterization</w:t>
            </w:r>
            <w:r w:rsidR="00A043F2">
              <w:rPr>
                <w:rFonts w:ascii="Candara" w:hAnsi="Candara"/>
              </w:rPr>
              <w:t xml:space="preserve"> and spectroscopic analyzes. Biomineralization.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A5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A56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53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06" w:rsidRDefault="005F0E06" w:rsidP="00864926">
      <w:pPr>
        <w:spacing w:after="0" w:line="240" w:lineRule="auto"/>
      </w:pPr>
      <w:r>
        <w:separator/>
      </w:r>
    </w:p>
  </w:endnote>
  <w:endnote w:type="continuationSeparator" w:id="1">
    <w:p w:rsidR="005F0E06" w:rsidRDefault="005F0E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06" w:rsidRDefault="005F0E06" w:rsidP="00864926">
      <w:pPr>
        <w:spacing w:after="0" w:line="240" w:lineRule="auto"/>
      </w:pPr>
      <w:r>
        <w:separator/>
      </w:r>
    </w:p>
  </w:footnote>
  <w:footnote w:type="continuationSeparator" w:id="1">
    <w:p w:rsidR="005F0E06" w:rsidRDefault="005F0E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FB0"/>
    <w:rsid w:val="00033AAA"/>
    <w:rsid w:val="000F6001"/>
    <w:rsid w:val="0011018E"/>
    <w:rsid w:val="0013036E"/>
    <w:rsid w:val="0016331A"/>
    <w:rsid w:val="001905C1"/>
    <w:rsid w:val="001973FB"/>
    <w:rsid w:val="001D3BF1"/>
    <w:rsid w:val="001D64D3"/>
    <w:rsid w:val="001F14FA"/>
    <w:rsid w:val="001F60E3"/>
    <w:rsid w:val="00215F98"/>
    <w:rsid w:val="002319B6"/>
    <w:rsid w:val="0024734C"/>
    <w:rsid w:val="00315601"/>
    <w:rsid w:val="00323176"/>
    <w:rsid w:val="0038132F"/>
    <w:rsid w:val="003A40D9"/>
    <w:rsid w:val="003B32A9"/>
    <w:rsid w:val="003C177A"/>
    <w:rsid w:val="003D67ED"/>
    <w:rsid w:val="00401BE4"/>
    <w:rsid w:val="00406F80"/>
    <w:rsid w:val="004108E2"/>
    <w:rsid w:val="00431EFA"/>
    <w:rsid w:val="00493925"/>
    <w:rsid w:val="004C4DFB"/>
    <w:rsid w:val="004D1C7E"/>
    <w:rsid w:val="004E562D"/>
    <w:rsid w:val="00553A63"/>
    <w:rsid w:val="00587CE3"/>
    <w:rsid w:val="005A5D38"/>
    <w:rsid w:val="005B0885"/>
    <w:rsid w:val="005B2D34"/>
    <w:rsid w:val="005B64BF"/>
    <w:rsid w:val="005D46D7"/>
    <w:rsid w:val="005D50F4"/>
    <w:rsid w:val="005F0E06"/>
    <w:rsid w:val="00603117"/>
    <w:rsid w:val="00647F83"/>
    <w:rsid w:val="006653AE"/>
    <w:rsid w:val="0069043C"/>
    <w:rsid w:val="006E40AE"/>
    <w:rsid w:val="006F647C"/>
    <w:rsid w:val="00703023"/>
    <w:rsid w:val="00744FB0"/>
    <w:rsid w:val="007638B1"/>
    <w:rsid w:val="00783C57"/>
    <w:rsid w:val="00792CB4"/>
    <w:rsid w:val="00864926"/>
    <w:rsid w:val="008A30CE"/>
    <w:rsid w:val="008A3C8A"/>
    <w:rsid w:val="008B1D6B"/>
    <w:rsid w:val="008C31B7"/>
    <w:rsid w:val="00911529"/>
    <w:rsid w:val="00932B21"/>
    <w:rsid w:val="00972302"/>
    <w:rsid w:val="009906EA"/>
    <w:rsid w:val="009B6CC6"/>
    <w:rsid w:val="009D3F5E"/>
    <w:rsid w:val="009F3F9F"/>
    <w:rsid w:val="00A043F2"/>
    <w:rsid w:val="00A10286"/>
    <w:rsid w:val="00A1335D"/>
    <w:rsid w:val="00A27B05"/>
    <w:rsid w:val="00A650FB"/>
    <w:rsid w:val="00AF47A6"/>
    <w:rsid w:val="00B12168"/>
    <w:rsid w:val="00B50491"/>
    <w:rsid w:val="00B54668"/>
    <w:rsid w:val="00B60F0E"/>
    <w:rsid w:val="00B9521A"/>
    <w:rsid w:val="00BD3504"/>
    <w:rsid w:val="00C63234"/>
    <w:rsid w:val="00CA6D81"/>
    <w:rsid w:val="00CC23C3"/>
    <w:rsid w:val="00CC7FB2"/>
    <w:rsid w:val="00CD17F1"/>
    <w:rsid w:val="00CE1061"/>
    <w:rsid w:val="00D67536"/>
    <w:rsid w:val="00D92F39"/>
    <w:rsid w:val="00DA56D0"/>
    <w:rsid w:val="00DB43CC"/>
    <w:rsid w:val="00E1222F"/>
    <w:rsid w:val="00E37384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EC7C06"/>
    <w:rsid w:val="00EC7D1A"/>
    <w:rsid w:val="00F06AFA"/>
    <w:rsid w:val="00F237EB"/>
    <w:rsid w:val="00F56373"/>
    <w:rsid w:val="00F72D59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</cp:lastModifiedBy>
  <cp:revision>3</cp:revision>
  <cp:lastPrinted>2015-12-23T11:47:00Z</cp:lastPrinted>
  <dcterms:created xsi:type="dcterms:W3CDTF">2016-03-31T03:52:00Z</dcterms:created>
  <dcterms:modified xsi:type="dcterms:W3CDTF">2016-03-31T04:27:00Z</dcterms:modified>
</cp:coreProperties>
</file>