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A181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E484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963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963E7">
              <w:rPr>
                <w:rFonts w:ascii="Candara" w:hAnsi="Candara"/>
              </w:rPr>
              <w:t>Stochastic Differential Equations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001B1" w:rsidP="004E48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E484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001B1" w:rsidP="004E48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E484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A240D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A240D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240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240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40DC" w:rsidRDefault="00A240D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A240DC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F72D7D" w:rsidP="00F72D7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F72D7D">
              <w:rPr>
                <w:rFonts w:ascii="Candara" w:hAnsi="Candara"/>
                <w:i/>
              </w:rPr>
              <w:t>Fundamental knowledge in stochastic Ito integrals and stochastic differential equations.</w:t>
            </w:r>
            <w:r>
              <w:rPr>
                <w:rFonts w:ascii="Candara" w:hAnsi="Candara"/>
                <w:i/>
              </w:rPr>
              <w:t xml:space="preserve"> </w:t>
            </w:r>
            <w:r w:rsidRPr="00F72D7D">
              <w:rPr>
                <w:rFonts w:ascii="Candara" w:hAnsi="Candara"/>
                <w:i/>
              </w:rPr>
              <w:t>Students are prepared to study various problems in the theory of stochastic differential equations and to apply the Ito calculus in some other disciplines.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>• Brownian motion.</w:t>
            </w:r>
          </w:p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>• The Ito integral. The Ito formula, moment inequalities.</w:t>
            </w:r>
          </w:p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>• Stochastic differential equations. Existence-and-uniqueness theorems.</w:t>
            </w:r>
          </w:p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 xml:space="preserve">• The  </w:t>
            </w:r>
            <w:proofErr w:type="spellStart"/>
            <w:r w:rsidRPr="0002194B">
              <w:rPr>
                <w:rFonts w:ascii="Candara" w:hAnsi="Candara"/>
              </w:rPr>
              <w:t>Caratheodory's</w:t>
            </w:r>
            <w:proofErr w:type="spellEnd"/>
            <w:r w:rsidRPr="0002194B">
              <w:rPr>
                <w:rFonts w:ascii="Candara" w:hAnsi="Candara"/>
              </w:rPr>
              <w:t xml:space="preserve"> and Euler-Maruyama's approximate solutions.</w:t>
            </w:r>
          </w:p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>• Linear stochastic differential equations.</w:t>
            </w:r>
          </w:p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>• Stability of stochastic differential equations.</w:t>
            </w:r>
          </w:p>
          <w:p w:rsidR="0002194B" w:rsidRPr="0002194B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94B">
              <w:rPr>
                <w:rFonts w:ascii="Candara" w:hAnsi="Candara"/>
              </w:rPr>
              <w:t xml:space="preserve">• Ito processes. The </w:t>
            </w:r>
            <w:proofErr w:type="spellStart"/>
            <w:r w:rsidRPr="0002194B">
              <w:rPr>
                <w:rFonts w:ascii="Candara" w:hAnsi="Candara"/>
              </w:rPr>
              <w:t>Girsanov's</w:t>
            </w:r>
            <w:proofErr w:type="spellEnd"/>
            <w:r w:rsidRPr="0002194B">
              <w:rPr>
                <w:rFonts w:ascii="Candara" w:hAnsi="Candara"/>
              </w:rPr>
              <w:t xml:space="preserve"> theorem.</w:t>
            </w:r>
          </w:p>
          <w:p w:rsidR="00B54668" w:rsidRPr="00B54668" w:rsidRDefault="0002194B" w:rsidP="00021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194B">
              <w:rPr>
                <w:rFonts w:ascii="Candara" w:hAnsi="Candara"/>
              </w:rPr>
              <w:t>• Stochastic integrals and stochastic differential equations with respect to martingales and martingale measures.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001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57EA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001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60C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60C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0C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194B"/>
    <w:rsid w:val="00033AAA"/>
    <w:rsid w:val="000F6001"/>
    <w:rsid w:val="00157EA1"/>
    <w:rsid w:val="001D3BF1"/>
    <w:rsid w:val="001D64D3"/>
    <w:rsid w:val="001F14FA"/>
    <w:rsid w:val="001F60E3"/>
    <w:rsid w:val="002319B6"/>
    <w:rsid w:val="003001B1"/>
    <w:rsid w:val="00315601"/>
    <w:rsid w:val="00323176"/>
    <w:rsid w:val="003B32A9"/>
    <w:rsid w:val="003C177A"/>
    <w:rsid w:val="00406F80"/>
    <w:rsid w:val="00431EFA"/>
    <w:rsid w:val="00493925"/>
    <w:rsid w:val="004D1C7E"/>
    <w:rsid w:val="004E4843"/>
    <w:rsid w:val="004E562D"/>
    <w:rsid w:val="005963E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A1818"/>
    <w:rsid w:val="009D3F5E"/>
    <w:rsid w:val="009F3F9F"/>
    <w:rsid w:val="00A10286"/>
    <w:rsid w:val="00A1335D"/>
    <w:rsid w:val="00A240DC"/>
    <w:rsid w:val="00AF47A6"/>
    <w:rsid w:val="00B50491"/>
    <w:rsid w:val="00B54668"/>
    <w:rsid w:val="00B9521A"/>
    <w:rsid w:val="00BA71DE"/>
    <w:rsid w:val="00BD3504"/>
    <w:rsid w:val="00C63234"/>
    <w:rsid w:val="00CA6D81"/>
    <w:rsid w:val="00CC23C3"/>
    <w:rsid w:val="00CD17F1"/>
    <w:rsid w:val="00D92F39"/>
    <w:rsid w:val="00DB1B44"/>
    <w:rsid w:val="00DB43CC"/>
    <w:rsid w:val="00E1222F"/>
    <w:rsid w:val="00E47B95"/>
    <w:rsid w:val="00E5013A"/>
    <w:rsid w:val="00E60599"/>
    <w:rsid w:val="00E60C67"/>
    <w:rsid w:val="00E71A0B"/>
    <w:rsid w:val="00E8188A"/>
    <w:rsid w:val="00E857F8"/>
    <w:rsid w:val="00EA7E0C"/>
    <w:rsid w:val="00EC53EE"/>
    <w:rsid w:val="00F06AFA"/>
    <w:rsid w:val="00F237EB"/>
    <w:rsid w:val="00F56373"/>
    <w:rsid w:val="00F72D7D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7BB0-AF76-4A5E-AB7F-A58A8418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10</cp:revision>
  <cp:lastPrinted>2015-12-23T11:47:00Z</cp:lastPrinted>
  <dcterms:created xsi:type="dcterms:W3CDTF">2016-04-15T20:42:00Z</dcterms:created>
  <dcterms:modified xsi:type="dcterms:W3CDTF">2016-04-15T20:47:00Z</dcterms:modified>
</cp:coreProperties>
</file>