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7234D1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1D45A3">
              <w:rPr>
                <w:rFonts w:ascii="Candara" w:hAnsi="Candara"/>
                <w:b/>
                <w:color w:val="548DD4" w:themeColor="text2" w:themeTint="99"/>
                <w:sz w:val="24"/>
                <w:szCs w:val="24"/>
              </w:rPr>
              <w:t xml:space="preserve">  - </w:t>
            </w:r>
            <w:r w:rsidR="001D45A3" w:rsidRPr="00C320FE">
              <w:rPr>
                <w:rFonts w:ascii="Candara" w:hAnsi="Candara"/>
                <w:b/>
                <w:color w:val="548DD4" w:themeColor="text2" w:themeTint="99"/>
                <w:sz w:val="24"/>
                <w:szCs w:val="24"/>
              </w:rPr>
              <w:t>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2B4C57" w:rsidR="00B50491" w:rsidRPr="00B54668" w:rsidRDefault="00DB6AA6" w:rsidP="00E857F8">
            <w:pPr>
              <w:spacing w:line="240" w:lineRule="auto"/>
              <w:contextualSpacing/>
              <w:jc w:val="left"/>
              <w:rPr>
                <w:rFonts w:ascii="Candara" w:hAnsi="Candara"/>
              </w:rPr>
            </w:pPr>
            <w:r w:rsidRPr="00DB6AA6">
              <w:rPr>
                <w:rFonts w:ascii="Candara" w:hAnsi="Candara"/>
              </w:rPr>
              <w:t>Assessment and planning of physical activities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9D21F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9D21F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ABEE18" w:rsidR="00864926" w:rsidRPr="00B54668" w:rsidRDefault="009D21F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B41A80"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A0A9F3D" w:rsidR="00E857F8" w:rsidRPr="0052261C" w:rsidRDefault="00255337" w:rsidP="00E857F8">
            <w:pPr>
              <w:spacing w:line="240" w:lineRule="auto"/>
              <w:contextualSpacing/>
              <w:jc w:val="left"/>
              <w:rPr>
                <w:rFonts w:ascii="Candara" w:hAnsi="Candara"/>
                <w:lang w:val="sr-Latn-RS"/>
              </w:rPr>
            </w:pPr>
            <w:r w:rsidRPr="0094208A">
              <w:rPr>
                <w:rFonts w:ascii="Candara" w:hAnsi="Candara"/>
                <w:lang w:val="fr-FR"/>
              </w:rPr>
              <w:t>Saša Pantelić</w:t>
            </w:r>
            <w:r>
              <w:rPr>
                <w:rFonts w:ascii="Candara" w:hAnsi="Candara"/>
                <w:lang w:val="fr-FR"/>
              </w:rPr>
              <w:t>,</w:t>
            </w:r>
            <w:r w:rsidRPr="0094208A">
              <w:rPr>
                <w:rFonts w:ascii="Candara" w:hAnsi="Candara"/>
                <w:lang w:val="fr-FR"/>
              </w:rPr>
              <w:t xml:space="preserve"> Ph</w:t>
            </w:r>
            <w:r>
              <w:rPr>
                <w:rFonts w:ascii="Candara" w:hAnsi="Candara"/>
                <w:lang w:val="fr-FR"/>
              </w:rPr>
              <w:t>.</w:t>
            </w:r>
            <w:r w:rsidRPr="0094208A">
              <w:rPr>
                <w:rFonts w:ascii="Candara" w:hAnsi="Candara"/>
                <w:lang w:val="fr-FR"/>
              </w:rPr>
              <w:t>D</w:t>
            </w:r>
            <w:r>
              <w:rPr>
                <w:rFonts w:ascii="Candara" w:hAnsi="Candara"/>
                <w:lang w:val="fr-FR"/>
              </w:rPr>
              <w:t>,</w:t>
            </w:r>
            <w:r w:rsidRPr="0094208A">
              <w:rPr>
                <w:rFonts w:ascii="Candara" w:hAnsi="Candara"/>
                <w:lang w:val="fr-FR"/>
              </w:rPr>
              <w:t xml:space="preserve"> </w:t>
            </w:r>
            <w:r>
              <w:rPr>
                <w:rFonts w:ascii="Candara" w:hAnsi="Candara"/>
                <w:lang w:val="fr-FR"/>
              </w:rPr>
              <w:t>as</w:t>
            </w:r>
            <w:r w:rsidRPr="0094208A">
              <w:rPr>
                <w:rFonts w:ascii="Candara" w:hAnsi="Candara"/>
                <w:lang w:val="fr-FR"/>
              </w:rPr>
              <w:t>sociate prof</w:t>
            </w:r>
            <w:r>
              <w:rPr>
                <w:rFonts w:ascii="Candara" w:hAnsi="Candara"/>
                <w:lang w:val="fr-FR"/>
              </w:rPr>
              <w:t>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ABA21C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1D4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1D45A3">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E12A9B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1D45A3">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1D4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DDA0CB5" w:rsidR="00911529" w:rsidRPr="00B54668" w:rsidRDefault="0052261C" w:rsidP="008646C0">
            <w:pPr>
              <w:spacing w:line="240" w:lineRule="auto"/>
              <w:contextualSpacing/>
              <w:rPr>
                <w:rFonts w:ascii="Candara" w:hAnsi="Candara"/>
                <w:i/>
              </w:rPr>
            </w:pPr>
            <w:r w:rsidRPr="0052261C">
              <w:rPr>
                <w:rFonts w:ascii="Candara" w:hAnsi="Candara"/>
                <w:i/>
              </w:rPr>
              <w:t>Through theoretical classes as well as independent research students will be able to implement their own epidemiological studies that assess daily physical activity, to conceptualize the research process, to implement research and evaluate the data obtained, apply modern devices for the assessment of physical activity, analyse the present state and give concrete proposals for changing the current situation, etc., in different population groups.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D9FDA60" w:rsidR="00B54668" w:rsidRPr="00B54668" w:rsidRDefault="0052261C" w:rsidP="008646C0">
            <w:pPr>
              <w:tabs>
                <w:tab w:val="left" w:pos="360"/>
              </w:tabs>
              <w:spacing w:after="0" w:line="240" w:lineRule="auto"/>
              <w:rPr>
                <w:rFonts w:ascii="Candara" w:hAnsi="Candara"/>
                <w:b/>
              </w:rPr>
            </w:pPr>
            <w:r w:rsidRPr="0052261C">
              <w:rPr>
                <w:rFonts w:ascii="Candara" w:hAnsi="Candara"/>
                <w:b/>
              </w:rPr>
              <w:t>The definitions of physical activity. The positive effects of physical activity on the body. Barriers to implementation of physical activity. Trend of physical activity in Europe and the world. Trend of physical activity in Serbia. Types of assessment and measurement of physical activity. Evaluation of the physical activity of various population groups. The interests of promoting physical activity. Group and independent testing and assessment of physical activity of various population groups.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090EBFF" w:rsidR="001D3BF1" w:rsidRPr="004E562D" w:rsidRDefault="009D21F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A63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553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34CCBD" w:rsidR="00E1222F" w:rsidRPr="004E562D" w:rsidRDefault="009D21F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25533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766F84A" w:rsidR="005079EC" w:rsidRDefault="0052261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4FD5B5CF" w:rsidR="005079EC" w:rsidRDefault="0052261C" w:rsidP="001D5A45">
            <w:pPr>
              <w:tabs>
                <w:tab w:val="left" w:pos="360"/>
              </w:tabs>
              <w:spacing w:after="0" w:line="240" w:lineRule="auto"/>
              <w:jc w:val="left"/>
              <w:rPr>
                <w:rFonts w:ascii="Candara" w:hAnsi="Candara"/>
                <w:b/>
              </w:rPr>
            </w:pPr>
            <w:r>
              <w:rPr>
                <w:rFonts w:ascii="Candara" w:hAnsi="Candara"/>
                <w:b/>
              </w:rPr>
              <w:t>40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144FE32D" w:rsidR="005079EC" w:rsidRDefault="0052261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70452FB9" w:rsidR="005079EC" w:rsidRPr="0052261C" w:rsidRDefault="0052261C" w:rsidP="005079EC">
            <w:pPr>
              <w:tabs>
                <w:tab w:val="left" w:pos="360"/>
              </w:tabs>
              <w:spacing w:after="0" w:line="240" w:lineRule="auto"/>
              <w:jc w:val="left"/>
              <w:rPr>
                <w:rFonts w:ascii="Candara" w:hAnsi="Candara"/>
                <w:b/>
              </w:rPr>
            </w:pPr>
            <w:r w:rsidRPr="0052261C">
              <w:rPr>
                <w:rFonts w:ascii="Candara" w:hAnsi="Candara"/>
                <w:b/>
              </w:rPr>
              <w:t>Study research work</w:t>
            </w:r>
          </w:p>
        </w:tc>
        <w:tc>
          <w:tcPr>
            <w:tcW w:w="1575" w:type="dxa"/>
            <w:gridSpan w:val="2"/>
            <w:shd w:val="clear" w:color="auto" w:fill="auto"/>
            <w:vAlign w:val="center"/>
          </w:tcPr>
          <w:p w14:paraId="140ADD1F" w14:textId="57CAF7B0" w:rsidR="005079EC" w:rsidRDefault="0052261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09C082CE"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208CF2AE" w:rsidR="005079EC" w:rsidRDefault="0052261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2261C" w:rsidRPr="00B54668" w14:paraId="72AF5227" w14:textId="77777777" w:rsidTr="001F14FA">
        <w:trPr>
          <w:trHeight w:val="562"/>
        </w:trPr>
        <w:tc>
          <w:tcPr>
            <w:tcW w:w="2550" w:type="dxa"/>
            <w:shd w:val="clear" w:color="auto" w:fill="auto"/>
            <w:vAlign w:val="center"/>
          </w:tcPr>
          <w:p w14:paraId="2604FB8F" w14:textId="48333A02" w:rsidR="0052261C" w:rsidRPr="001964FB" w:rsidRDefault="0052261C" w:rsidP="005079EC">
            <w:pPr>
              <w:tabs>
                <w:tab w:val="left" w:pos="360"/>
              </w:tabs>
              <w:spacing w:after="0" w:line="240" w:lineRule="auto"/>
              <w:jc w:val="left"/>
              <w:rPr>
                <w:rFonts w:ascii="Candara" w:hAnsi="Candara"/>
                <w:b/>
                <w:lang w:val="sr-Cyrl-CS"/>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14:paraId="283366C1" w14:textId="5A46CB96" w:rsidR="0052261C" w:rsidRDefault="0052261C"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56F9D0BB" w14:textId="77777777" w:rsidR="0052261C" w:rsidRDefault="0052261C" w:rsidP="005079EC">
            <w:pPr>
              <w:tabs>
                <w:tab w:val="left" w:pos="360"/>
              </w:tabs>
              <w:spacing w:after="0" w:line="240" w:lineRule="auto"/>
              <w:jc w:val="left"/>
              <w:rPr>
                <w:rFonts w:ascii="Candara" w:hAnsi="Candara"/>
                <w:b/>
              </w:rPr>
            </w:pPr>
          </w:p>
        </w:tc>
        <w:tc>
          <w:tcPr>
            <w:tcW w:w="3060" w:type="dxa"/>
            <w:shd w:val="clear" w:color="auto" w:fill="auto"/>
            <w:vAlign w:val="center"/>
          </w:tcPr>
          <w:p w14:paraId="48C96EE0" w14:textId="77777777" w:rsidR="0052261C" w:rsidRDefault="0052261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68FD132E" w:rsidR="005079EC" w:rsidRDefault="0052261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59009" w14:textId="77777777" w:rsidR="009D21FC" w:rsidRDefault="009D21FC" w:rsidP="00864926">
      <w:pPr>
        <w:spacing w:after="0" w:line="240" w:lineRule="auto"/>
      </w:pPr>
      <w:r>
        <w:separator/>
      </w:r>
    </w:p>
  </w:endnote>
  <w:endnote w:type="continuationSeparator" w:id="0">
    <w:p w14:paraId="12699698" w14:textId="77777777" w:rsidR="009D21FC" w:rsidRDefault="009D21F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BDE93" w14:textId="77777777" w:rsidR="009D21FC" w:rsidRDefault="009D21FC" w:rsidP="00864926">
      <w:pPr>
        <w:spacing w:after="0" w:line="240" w:lineRule="auto"/>
      </w:pPr>
      <w:r>
        <w:separator/>
      </w:r>
    </w:p>
  </w:footnote>
  <w:footnote w:type="continuationSeparator" w:id="0">
    <w:p w14:paraId="24FBA597" w14:textId="77777777" w:rsidR="009D21FC" w:rsidRDefault="009D21F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D3BF1"/>
    <w:rsid w:val="001D45A3"/>
    <w:rsid w:val="001D5A45"/>
    <w:rsid w:val="001D64D3"/>
    <w:rsid w:val="001F14FA"/>
    <w:rsid w:val="001F60E3"/>
    <w:rsid w:val="002319B6"/>
    <w:rsid w:val="00244184"/>
    <w:rsid w:val="00255337"/>
    <w:rsid w:val="002C5B4C"/>
    <w:rsid w:val="00315601"/>
    <w:rsid w:val="00323176"/>
    <w:rsid w:val="003B32A9"/>
    <w:rsid w:val="003C177A"/>
    <w:rsid w:val="00406F80"/>
    <w:rsid w:val="00431EFA"/>
    <w:rsid w:val="00493925"/>
    <w:rsid w:val="004D1C7E"/>
    <w:rsid w:val="004E562D"/>
    <w:rsid w:val="005079EC"/>
    <w:rsid w:val="0052261C"/>
    <w:rsid w:val="005A5D38"/>
    <w:rsid w:val="005B0885"/>
    <w:rsid w:val="005B64BF"/>
    <w:rsid w:val="005D46D7"/>
    <w:rsid w:val="00603117"/>
    <w:rsid w:val="006639E6"/>
    <w:rsid w:val="0069043C"/>
    <w:rsid w:val="006E40AE"/>
    <w:rsid w:val="006F647C"/>
    <w:rsid w:val="0077561D"/>
    <w:rsid w:val="00783C57"/>
    <w:rsid w:val="00792CB4"/>
    <w:rsid w:val="0083055A"/>
    <w:rsid w:val="00841B1E"/>
    <w:rsid w:val="008646C0"/>
    <w:rsid w:val="00864926"/>
    <w:rsid w:val="008A30CE"/>
    <w:rsid w:val="008A6308"/>
    <w:rsid w:val="008B1D6B"/>
    <w:rsid w:val="008C31B7"/>
    <w:rsid w:val="008F0667"/>
    <w:rsid w:val="00901948"/>
    <w:rsid w:val="00911529"/>
    <w:rsid w:val="00932B21"/>
    <w:rsid w:val="00972302"/>
    <w:rsid w:val="00985B83"/>
    <w:rsid w:val="009906EA"/>
    <w:rsid w:val="009D21FC"/>
    <w:rsid w:val="009D3F5E"/>
    <w:rsid w:val="009F3F9F"/>
    <w:rsid w:val="00A10286"/>
    <w:rsid w:val="00A1335D"/>
    <w:rsid w:val="00AF11C3"/>
    <w:rsid w:val="00AF47A6"/>
    <w:rsid w:val="00B50491"/>
    <w:rsid w:val="00B54668"/>
    <w:rsid w:val="00B65180"/>
    <w:rsid w:val="00B9521A"/>
    <w:rsid w:val="00BD3504"/>
    <w:rsid w:val="00BE7AE6"/>
    <w:rsid w:val="00BF427F"/>
    <w:rsid w:val="00C63234"/>
    <w:rsid w:val="00CA6D81"/>
    <w:rsid w:val="00CC23C3"/>
    <w:rsid w:val="00CD17F1"/>
    <w:rsid w:val="00D92F39"/>
    <w:rsid w:val="00DB43CC"/>
    <w:rsid w:val="00DB6AA6"/>
    <w:rsid w:val="00E1222F"/>
    <w:rsid w:val="00E47B95"/>
    <w:rsid w:val="00E5013A"/>
    <w:rsid w:val="00E60599"/>
    <w:rsid w:val="00E71A0B"/>
    <w:rsid w:val="00E8188A"/>
    <w:rsid w:val="00E857F8"/>
    <w:rsid w:val="00EA7E0C"/>
    <w:rsid w:val="00EA7EE4"/>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AF4A2-E4FD-4C57-96B2-B30C3264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2016-04-12T15:01:00Z</dcterms:created>
  <dcterms:modified xsi:type="dcterms:W3CDTF">2016-04-20T08:29:00Z</dcterms:modified>
</cp:coreProperties>
</file>