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215BE7" w:rsidRDefault="00E71A0B" w:rsidP="00E71A0B">
      <w:pPr>
        <w:spacing w:after="0"/>
        <w:ind w:left="1089"/>
        <w:rPr>
          <w:rFonts w:ascii="Candara" w:hAnsi="Candara"/>
          <w:lang w:val="sr-Latn-CS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A475B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Faculty of Arts</w:t>
            </w:r>
            <w:r w:rsidR="00215BE7">
              <w:rPr>
                <w:rFonts w:ascii="Candara" w:hAnsi="Candara"/>
                <w:b/>
                <w:sz w:val="32"/>
                <w:szCs w:val="32"/>
              </w:rPr>
              <w:t xml:space="preserve"> in </w:t>
            </w:r>
            <w:proofErr w:type="spellStart"/>
            <w:r w:rsidR="00215BE7">
              <w:rPr>
                <w:rFonts w:ascii="Candara" w:hAnsi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15BE7" w:rsidRDefault="00A475B6" w:rsidP="00A475B6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215BE7">
              <w:rPr>
                <w:rFonts w:ascii="Candara" w:hAnsi="Candara"/>
                <w:b/>
                <w:sz w:val="24"/>
                <w:szCs w:val="24"/>
              </w:rPr>
              <w:t>M</w:t>
            </w:r>
            <w:r w:rsidR="00B16130" w:rsidRPr="00215BE7">
              <w:rPr>
                <w:rFonts w:ascii="Candara" w:hAnsi="Candara"/>
                <w:b/>
                <w:sz w:val="24"/>
                <w:szCs w:val="24"/>
              </w:rPr>
              <w:t>usic</w:t>
            </w:r>
            <w:r w:rsidR="00215BE7" w:rsidRPr="00215BE7">
              <w:rPr>
                <w:rFonts w:ascii="Candara" w:hAnsi="Candara"/>
                <w:b/>
                <w:sz w:val="24"/>
                <w:szCs w:val="24"/>
              </w:rPr>
              <w:t xml:space="preserve"> T</w:t>
            </w:r>
            <w:r w:rsidRPr="00215BE7">
              <w:rPr>
                <w:rFonts w:ascii="Candara" w:hAnsi="Candara"/>
                <w:b/>
                <w:sz w:val="24"/>
                <w:szCs w:val="24"/>
              </w:rPr>
              <w:t>heory and</w:t>
            </w:r>
            <w:r w:rsidR="00215BE7" w:rsidRPr="00215BE7">
              <w:rPr>
                <w:rFonts w:ascii="Candara" w:hAnsi="Candara"/>
                <w:b/>
                <w:sz w:val="24"/>
                <w:szCs w:val="24"/>
              </w:rPr>
              <w:t xml:space="preserve"> P</w:t>
            </w:r>
            <w:r w:rsidR="00B16130" w:rsidRPr="00215BE7">
              <w:rPr>
                <w:rFonts w:ascii="Candara" w:hAnsi="Candara"/>
                <w:b/>
                <w:sz w:val="24"/>
                <w:szCs w:val="24"/>
              </w:rPr>
              <w:t>edagogy</w:t>
            </w:r>
            <w:r w:rsidR="0043638B" w:rsidRPr="00215BE7">
              <w:rPr>
                <w:rFonts w:ascii="Candara" w:hAnsi="Candara"/>
                <w:b/>
                <w:sz w:val="24"/>
                <w:szCs w:val="24"/>
              </w:rPr>
              <w:t>,</w:t>
            </w:r>
            <w:r w:rsidRPr="00215BE7">
              <w:rPr>
                <w:rFonts w:ascii="Candara" w:hAnsi="Candara"/>
                <w:b/>
                <w:sz w:val="24"/>
                <w:szCs w:val="24"/>
              </w:rPr>
              <w:t xml:space="preserve"> A</w:t>
            </w:r>
            <w:r w:rsidR="0043638B" w:rsidRPr="00215BE7">
              <w:rPr>
                <w:rFonts w:ascii="Candara" w:hAnsi="Candara"/>
                <w:b/>
                <w:sz w:val="24"/>
                <w:szCs w:val="24"/>
              </w:rPr>
              <w:t>ccordion</w:t>
            </w:r>
            <w:r w:rsidRPr="00215BE7">
              <w:rPr>
                <w:rFonts w:ascii="Candara" w:hAnsi="Candara"/>
                <w:b/>
                <w:sz w:val="24"/>
                <w:szCs w:val="24"/>
              </w:rPr>
              <w:t>, S</w:t>
            </w:r>
            <w:r w:rsidR="0043638B" w:rsidRPr="00215BE7">
              <w:rPr>
                <w:rFonts w:ascii="Candara" w:hAnsi="Candara"/>
                <w:b/>
                <w:sz w:val="24"/>
                <w:szCs w:val="24"/>
              </w:rPr>
              <w:t>olo 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Piano – Piano Comparative subject </w:t>
            </w:r>
            <w:r w:rsidR="00230B32">
              <w:rPr>
                <w:rFonts w:ascii="Candara" w:hAnsi="Candara"/>
              </w:rPr>
              <w:t>6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1A1C33" w:rsidP="00A475B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A475B6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1A1C33" w:rsidP="00A475B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A475B6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A475B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A475B6">
                  <w:rPr>
                    <w:rFonts w:ascii="Candara" w:hAnsi="Candara" w:cs="Arial"/>
                    <w:lang w:val="en-US"/>
                  </w:rPr>
                  <w:t xml:space="preserve">X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r w:rsidR="00230B32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E65AE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816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Ass.</w:t>
            </w:r>
            <w:r w:rsidR="00215BE7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Natasa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M.Cvetkovic</w:t>
            </w:r>
            <w:proofErr w:type="spellEnd"/>
            <w:r>
              <w:rPr>
                <w:rFonts w:ascii="Candara" w:hAnsi="Candara"/>
              </w:rPr>
              <w:t>,</w:t>
            </w:r>
            <w:r w:rsidR="00215BE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215BE7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Slobodanka</w:t>
            </w:r>
            <w:proofErr w:type="spellEnd"/>
            <w:r>
              <w:rPr>
                <w:rFonts w:ascii="Candara" w:hAnsi="Candara"/>
              </w:rPr>
              <w:t xml:space="preserve"> P. </w:t>
            </w:r>
            <w:proofErr w:type="spellStart"/>
            <w:r>
              <w:rPr>
                <w:rFonts w:ascii="Candara" w:hAnsi="Candara"/>
              </w:rPr>
              <w:t>Pajic</w:t>
            </w:r>
            <w:proofErr w:type="spellEnd"/>
            <w:r>
              <w:rPr>
                <w:rFonts w:ascii="Candara" w:hAnsi="Candara"/>
              </w:rPr>
              <w:t>,</w:t>
            </w:r>
            <w:r w:rsidR="00215BE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215BE7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Rajkovic</w:t>
            </w:r>
            <w:proofErr w:type="spellEnd"/>
            <w:r>
              <w:rPr>
                <w:rFonts w:ascii="Candara" w:hAnsi="Candara"/>
              </w:rPr>
              <w:t>,</w:t>
            </w:r>
            <w:r w:rsidR="00215BE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215BE7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prof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Nenad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Stosic</w:t>
            </w:r>
            <w:proofErr w:type="spellEnd"/>
            <w:r>
              <w:rPr>
                <w:rFonts w:ascii="Candara" w:hAnsi="Candara"/>
              </w:rPr>
              <w:t>,</w:t>
            </w:r>
            <w:r w:rsidR="00215BE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</w:t>
            </w:r>
            <w:proofErr w:type="spellStart"/>
            <w:r>
              <w:rPr>
                <w:rFonts w:ascii="Candara" w:hAnsi="Candara"/>
              </w:rPr>
              <w:t>Bisera</w:t>
            </w:r>
            <w:proofErr w:type="spellEnd"/>
            <w:r>
              <w:rPr>
                <w:rFonts w:ascii="Candara" w:hAnsi="Candara"/>
              </w:rPr>
              <w:t xml:space="preserve"> T. </w:t>
            </w:r>
            <w:proofErr w:type="spellStart"/>
            <w:r>
              <w:rPr>
                <w:rFonts w:ascii="Candara" w:hAnsi="Candara"/>
              </w:rPr>
              <w:t>Veljkovic</w:t>
            </w:r>
            <w:proofErr w:type="spellEnd"/>
            <w:r>
              <w:rPr>
                <w:rFonts w:ascii="Candara" w:hAnsi="Candara"/>
              </w:rPr>
              <w:t>,</w:t>
            </w:r>
            <w:r w:rsidR="00215BE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R. </w:t>
            </w:r>
            <w:proofErr w:type="spellStart"/>
            <w:r>
              <w:rPr>
                <w:rFonts w:ascii="Candara" w:hAnsi="Candara"/>
              </w:rPr>
              <w:t>Jovanovic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A475B6">
                  <w:rPr>
                    <w:rFonts w:ascii="Candara" w:hAnsi="Candara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15BE7" w:rsidRDefault="006816AC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15BE7">
              <w:rPr>
                <w:rFonts w:ascii="Candara" w:hAnsi="Candara"/>
              </w:rPr>
              <w:t>Mastering knowledge and skill of playing the piano.</w:t>
            </w:r>
            <w:r w:rsidR="004B0F8C">
              <w:rPr>
                <w:rFonts w:ascii="Candara" w:hAnsi="Candara"/>
              </w:rPr>
              <w:t xml:space="preserve"> </w:t>
            </w:r>
            <w:r w:rsidRPr="00215BE7">
              <w:rPr>
                <w:rFonts w:ascii="Candara" w:hAnsi="Candara"/>
              </w:rPr>
              <w:t xml:space="preserve">Development of professionally and versatile educated musical person </w:t>
            </w:r>
            <w:r w:rsidR="00323004" w:rsidRPr="00215BE7">
              <w:rPr>
                <w:rFonts w:ascii="Candara" w:hAnsi="Candara"/>
              </w:rPr>
              <w:t>in the profession.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D4812" w:rsidRPr="00215BE7" w:rsidRDefault="003D48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5BE7">
              <w:rPr>
                <w:rFonts w:ascii="Candara" w:hAnsi="Candara"/>
              </w:rPr>
              <w:t>Introduction and work on the piano literature of different epochs,</w:t>
            </w:r>
            <w:r w:rsidR="00215BE7">
              <w:rPr>
                <w:rFonts w:ascii="Candara" w:hAnsi="Candara"/>
              </w:rPr>
              <w:t xml:space="preserve"> </w:t>
            </w:r>
            <w:r w:rsidRPr="00215BE7">
              <w:rPr>
                <w:rFonts w:ascii="Candara" w:hAnsi="Candara"/>
              </w:rPr>
              <w:t>styles and forms through practical instrument performing.</w:t>
            </w:r>
            <w:r w:rsidR="00215BE7">
              <w:rPr>
                <w:rFonts w:ascii="Candara" w:hAnsi="Candara"/>
              </w:rPr>
              <w:t xml:space="preserve"> </w:t>
            </w:r>
            <w:r w:rsidRPr="00215BE7">
              <w:rPr>
                <w:rFonts w:ascii="Candara" w:hAnsi="Candara"/>
              </w:rPr>
              <w:t>One etude,</w:t>
            </w:r>
            <w:r w:rsidR="00215BE7">
              <w:rPr>
                <w:rFonts w:ascii="Candara" w:hAnsi="Candara"/>
              </w:rPr>
              <w:t xml:space="preserve"> </w:t>
            </w:r>
            <w:r w:rsidRPr="00215BE7">
              <w:rPr>
                <w:rFonts w:ascii="Candara" w:hAnsi="Candara"/>
              </w:rPr>
              <w:t>one polyphonic baroque composition,</w:t>
            </w:r>
            <w:r w:rsidR="00C9696F">
              <w:rPr>
                <w:rFonts w:ascii="Candara" w:hAnsi="Candara"/>
              </w:rPr>
              <w:t xml:space="preserve"> </w:t>
            </w:r>
            <w:r w:rsidRPr="00215BE7">
              <w:rPr>
                <w:rFonts w:ascii="Candara" w:hAnsi="Candara"/>
              </w:rPr>
              <w:t xml:space="preserve">one whole </w:t>
            </w:r>
            <w:proofErr w:type="spellStart"/>
            <w:r w:rsidRPr="00215BE7">
              <w:rPr>
                <w:rFonts w:ascii="Candara" w:hAnsi="Candara"/>
              </w:rPr>
              <w:t>sonate</w:t>
            </w:r>
            <w:proofErr w:type="spellEnd"/>
            <w:r w:rsidRPr="00215BE7">
              <w:rPr>
                <w:rFonts w:ascii="Candara" w:hAnsi="Candara"/>
              </w:rPr>
              <w:t xml:space="preserve"> and one composition by free choice.</w:t>
            </w:r>
          </w:p>
          <w:p w:rsidR="00A53AFE" w:rsidRPr="00B54668" w:rsidRDefault="003D4812" w:rsidP="004B0F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15BE7">
              <w:rPr>
                <w:rFonts w:ascii="Candara" w:hAnsi="Candara"/>
              </w:rPr>
              <w:t>Exam program:</w:t>
            </w:r>
            <w:r w:rsidR="00215BE7">
              <w:rPr>
                <w:rFonts w:ascii="Candara" w:hAnsi="Candara"/>
              </w:rPr>
              <w:t xml:space="preserve"> </w:t>
            </w:r>
            <w:r w:rsidRPr="00215BE7">
              <w:rPr>
                <w:rFonts w:ascii="Candara" w:hAnsi="Candara"/>
              </w:rPr>
              <w:t>one etude,</w:t>
            </w:r>
            <w:r w:rsidR="00215BE7">
              <w:rPr>
                <w:rFonts w:ascii="Candara" w:hAnsi="Candara"/>
              </w:rPr>
              <w:t xml:space="preserve"> o</w:t>
            </w:r>
            <w:r w:rsidRPr="00215BE7">
              <w:rPr>
                <w:rFonts w:ascii="Candara" w:hAnsi="Candara"/>
              </w:rPr>
              <w:t>ne polyphonic composition,</w:t>
            </w:r>
            <w:r w:rsidR="00215BE7">
              <w:rPr>
                <w:rFonts w:ascii="Candara" w:hAnsi="Candara"/>
              </w:rPr>
              <w:t xml:space="preserve"> </w:t>
            </w:r>
            <w:r w:rsidRPr="00215BE7">
              <w:rPr>
                <w:rFonts w:ascii="Candara" w:hAnsi="Candara"/>
              </w:rPr>
              <w:t xml:space="preserve">a whole </w:t>
            </w:r>
            <w:proofErr w:type="spellStart"/>
            <w:r w:rsidRPr="00215BE7">
              <w:rPr>
                <w:rFonts w:ascii="Candara" w:hAnsi="Candara"/>
              </w:rPr>
              <w:t>sonate</w:t>
            </w:r>
            <w:proofErr w:type="spellEnd"/>
            <w:r w:rsidR="00215BE7">
              <w:rPr>
                <w:rFonts w:ascii="Candara" w:hAnsi="Candara"/>
              </w:rPr>
              <w:t xml:space="preserve"> </w:t>
            </w:r>
            <w:r w:rsidRPr="00215BE7">
              <w:rPr>
                <w:rFonts w:ascii="Candara" w:hAnsi="Candara"/>
              </w:rPr>
              <w:t xml:space="preserve">(at the Departments of </w:t>
            </w:r>
            <w:r w:rsidR="004B0F8C">
              <w:rPr>
                <w:rFonts w:ascii="Candara" w:hAnsi="Candara"/>
              </w:rPr>
              <w:t>A</w:t>
            </w:r>
            <w:r w:rsidRPr="00215BE7">
              <w:rPr>
                <w:rFonts w:ascii="Candara" w:hAnsi="Candara"/>
              </w:rPr>
              <w:t xml:space="preserve">ccordion and </w:t>
            </w:r>
            <w:r w:rsidR="004B0F8C">
              <w:rPr>
                <w:rFonts w:ascii="Candara" w:hAnsi="Candara"/>
              </w:rPr>
              <w:t>S</w:t>
            </w:r>
            <w:r w:rsidRPr="00215BE7">
              <w:rPr>
                <w:rFonts w:ascii="Candara" w:hAnsi="Candara"/>
              </w:rPr>
              <w:t>olo singing only the lead movement is performed),</w:t>
            </w:r>
            <w:r w:rsidR="00215BE7">
              <w:rPr>
                <w:rFonts w:ascii="Candara" w:hAnsi="Candara"/>
              </w:rPr>
              <w:t xml:space="preserve"> </w:t>
            </w:r>
            <w:r w:rsidRPr="00215BE7">
              <w:rPr>
                <w:rFonts w:ascii="Candara" w:hAnsi="Candara"/>
              </w:rPr>
              <w:t>one play by choice.</w:t>
            </w:r>
            <w:r w:rsidR="00215BE7">
              <w:rPr>
                <w:rFonts w:ascii="Candara" w:hAnsi="Candara"/>
              </w:rPr>
              <w:t xml:space="preserve"> At the Department of M</w:t>
            </w:r>
            <w:r w:rsidRPr="00215BE7">
              <w:rPr>
                <w:rFonts w:ascii="Candara" w:hAnsi="Candara"/>
              </w:rPr>
              <w:t xml:space="preserve">usic </w:t>
            </w:r>
            <w:r w:rsidR="00215BE7">
              <w:rPr>
                <w:rFonts w:ascii="Candara" w:hAnsi="Candara"/>
              </w:rPr>
              <w:t>Theory and P</w:t>
            </w:r>
            <w:r w:rsidRPr="00215BE7">
              <w:rPr>
                <w:rFonts w:ascii="Candara" w:hAnsi="Candara"/>
              </w:rPr>
              <w:t xml:space="preserve">edagogy the whole </w:t>
            </w:r>
            <w:r w:rsidR="00215BE7">
              <w:rPr>
                <w:rFonts w:ascii="Candara" w:hAnsi="Candara"/>
              </w:rPr>
              <w:t>program is performed by heart (</w:t>
            </w:r>
            <w:r w:rsidRPr="00215BE7">
              <w:rPr>
                <w:rFonts w:ascii="Candara" w:hAnsi="Candara"/>
              </w:rPr>
              <w:t>except the 2</w:t>
            </w:r>
            <w:r w:rsidRPr="00215BE7">
              <w:rPr>
                <w:rFonts w:ascii="Candara" w:hAnsi="Candara"/>
                <w:vertAlign w:val="superscript"/>
              </w:rPr>
              <w:t>nd</w:t>
            </w:r>
            <w:r w:rsidRPr="00215BE7">
              <w:rPr>
                <w:rFonts w:ascii="Candara" w:hAnsi="Candara"/>
              </w:rPr>
              <w:t xml:space="preserve"> and the 3</w:t>
            </w:r>
            <w:r w:rsidRPr="00215BE7">
              <w:rPr>
                <w:rFonts w:ascii="Candara" w:hAnsi="Candara"/>
                <w:vertAlign w:val="superscript"/>
              </w:rPr>
              <w:t>rd</w:t>
            </w:r>
            <w:r w:rsidRPr="00215BE7">
              <w:rPr>
                <w:rFonts w:ascii="Candara" w:hAnsi="Candara"/>
              </w:rPr>
              <w:t xml:space="preserve">  movement of a </w:t>
            </w:r>
            <w:proofErr w:type="spellStart"/>
            <w:r w:rsidRPr="00215BE7">
              <w:rPr>
                <w:rFonts w:ascii="Candara" w:hAnsi="Candara"/>
              </w:rPr>
              <w:t>sonate</w:t>
            </w:r>
            <w:proofErr w:type="spellEnd"/>
            <w:r w:rsidRPr="00215BE7">
              <w:rPr>
                <w:rFonts w:ascii="Candara" w:hAnsi="Candara"/>
              </w:rPr>
              <w:t>,</w:t>
            </w:r>
            <w:r w:rsidR="00215BE7">
              <w:rPr>
                <w:rFonts w:ascii="Candara" w:hAnsi="Candara"/>
              </w:rPr>
              <w:t xml:space="preserve"> </w:t>
            </w:r>
            <w:r w:rsidRPr="00215BE7">
              <w:rPr>
                <w:rFonts w:ascii="Candara" w:hAnsi="Candara"/>
              </w:rPr>
              <w:t>which are performed from notes) while  at the Department</w:t>
            </w:r>
            <w:r w:rsidRPr="003D4812">
              <w:rPr>
                <w:rFonts w:ascii="Candara" w:hAnsi="Candara"/>
                <w:b/>
              </w:rPr>
              <w:t xml:space="preserve"> </w:t>
            </w:r>
            <w:r w:rsidRPr="00215BE7">
              <w:rPr>
                <w:rFonts w:ascii="Candara" w:hAnsi="Candara"/>
              </w:rPr>
              <w:t xml:space="preserve">of </w:t>
            </w:r>
            <w:r w:rsidR="00215BE7">
              <w:rPr>
                <w:rFonts w:ascii="Candara" w:hAnsi="Candara"/>
              </w:rPr>
              <w:t>A</w:t>
            </w:r>
            <w:r w:rsidRPr="00215BE7">
              <w:rPr>
                <w:rFonts w:ascii="Candara" w:hAnsi="Candara"/>
              </w:rPr>
              <w:t xml:space="preserve">ccordion and Department of </w:t>
            </w:r>
            <w:r w:rsidR="00215BE7">
              <w:rPr>
                <w:rFonts w:ascii="Candara" w:hAnsi="Candara"/>
              </w:rPr>
              <w:t>S</w:t>
            </w:r>
            <w:r w:rsidRPr="00215BE7">
              <w:rPr>
                <w:rFonts w:ascii="Candara" w:hAnsi="Candara"/>
              </w:rPr>
              <w:t>olo singing,</w:t>
            </w:r>
            <w:r w:rsidR="00215BE7">
              <w:rPr>
                <w:rFonts w:ascii="Candara" w:hAnsi="Candara"/>
              </w:rPr>
              <w:t xml:space="preserve"> T</w:t>
            </w:r>
            <w:r w:rsidRPr="00215BE7">
              <w:rPr>
                <w:rFonts w:ascii="Candara" w:hAnsi="Candara"/>
              </w:rPr>
              <w:t>he whole program is performed from notes.</w:t>
            </w:r>
            <w:bookmarkStart w:id="0" w:name="_GoBack"/>
            <w:bookmarkEnd w:id="0"/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1A1C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A475B6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1A1C3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A73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0F2B34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215B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15B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F2B3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15B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15B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A50" w:rsidRDefault="001B0A50" w:rsidP="00864926">
      <w:pPr>
        <w:spacing w:after="0" w:line="240" w:lineRule="auto"/>
      </w:pPr>
      <w:r>
        <w:separator/>
      </w:r>
    </w:p>
  </w:endnote>
  <w:endnote w:type="continuationSeparator" w:id="1">
    <w:p w:rsidR="001B0A50" w:rsidRDefault="001B0A5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A50" w:rsidRDefault="001B0A50" w:rsidP="00864926">
      <w:pPr>
        <w:spacing w:after="0" w:line="240" w:lineRule="auto"/>
      </w:pPr>
      <w:r>
        <w:separator/>
      </w:r>
    </w:p>
  </w:footnote>
  <w:footnote w:type="continuationSeparator" w:id="1">
    <w:p w:rsidR="001B0A50" w:rsidRDefault="001B0A5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4499"/>
    <w:rsid w:val="00033AAA"/>
    <w:rsid w:val="000D0EE7"/>
    <w:rsid w:val="000F2B34"/>
    <w:rsid w:val="000F6001"/>
    <w:rsid w:val="001A1C33"/>
    <w:rsid w:val="001B0A50"/>
    <w:rsid w:val="001B2772"/>
    <w:rsid w:val="001D3BF1"/>
    <w:rsid w:val="001D64D3"/>
    <w:rsid w:val="001F14FA"/>
    <w:rsid w:val="001F60E3"/>
    <w:rsid w:val="00215BE7"/>
    <w:rsid w:val="00230B32"/>
    <w:rsid w:val="002319B6"/>
    <w:rsid w:val="002774B8"/>
    <w:rsid w:val="002956AF"/>
    <w:rsid w:val="002C140B"/>
    <w:rsid w:val="00315601"/>
    <w:rsid w:val="00323004"/>
    <w:rsid w:val="00323176"/>
    <w:rsid w:val="003B32A9"/>
    <w:rsid w:val="003C177A"/>
    <w:rsid w:val="003D4812"/>
    <w:rsid w:val="003F02F8"/>
    <w:rsid w:val="00406F80"/>
    <w:rsid w:val="00431EFA"/>
    <w:rsid w:val="0043638B"/>
    <w:rsid w:val="00493925"/>
    <w:rsid w:val="004B0F8C"/>
    <w:rsid w:val="004D1C7E"/>
    <w:rsid w:val="004E562D"/>
    <w:rsid w:val="005A5D38"/>
    <w:rsid w:val="005B0885"/>
    <w:rsid w:val="005B64BF"/>
    <w:rsid w:val="005D46D7"/>
    <w:rsid w:val="00603117"/>
    <w:rsid w:val="006816AC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475B6"/>
    <w:rsid w:val="00A53AFE"/>
    <w:rsid w:val="00AF47A6"/>
    <w:rsid w:val="00B02036"/>
    <w:rsid w:val="00B16130"/>
    <w:rsid w:val="00B50491"/>
    <w:rsid w:val="00B54668"/>
    <w:rsid w:val="00B9521A"/>
    <w:rsid w:val="00BD3504"/>
    <w:rsid w:val="00BE0034"/>
    <w:rsid w:val="00BF493E"/>
    <w:rsid w:val="00C63234"/>
    <w:rsid w:val="00C9696F"/>
    <w:rsid w:val="00CA3C43"/>
    <w:rsid w:val="00CA6D81"/>
    <w:rsid w:val="00CA73F5"/>
    <w:rsid w:val="00CC23C3"/>
    <w:rsid w:val="00CD17F1"/>
    <w:rsid w:val="00CF54C4"/>
    <w:rsid w:val="00D730D5"/>
    <w:rsid w:val="00D92F39"/>
    <w:rsid w:val="00DB43CC"/>
    <w:rsid w:val="00E1222F"/>
    <w:rsid w:val="00E47B95"/>
    <w:rsid w:val="00E5013A"/>
    <w:rsid w:val="00E60599"/>
    <w:rsid w:val="00E65AEE"/>
    <w:rsid w:val="00E71A0B"/>
    <w:rsid w:val="00E8188A"/>
    <w:rsid w:val="00E857F8"/>
    <w:rsid w:val="00E93534"/>
    <w:rsid w:val="00EA7E0C"/>
    <w:rsid w:val="00EC53EE"/>
    <w:rsid w:val="00F06AFA"/>
    <w:rsid w:val="00F17B12"/>
    <w:rsid w:val="00F237EB"/>
    <w:rsid w:val="00F56373"/>
    <w:rsid w:val="00F742D3"/>
    <w:rsid w:val="00FE48B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01A4E-3EBF-42D0-96AD-530B58EC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6</cp:revision>
  <cp:lastPrinted>2015-12-23T11:47:00Z</cp:lastPrinted>
  <dcterms:created xsi:type="dcterms:W3CDTF">2016-04-22T12:10:00Z</dcterms:created>
  <dcterms:modified xsi:type="dcterms:W3CDTF">2016-04-23T19:16:00Z</dcterms:modified>
</cp:coreProperties>
</file>