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C87A2C" w:rsidRDefault="005D0C83">
            <w:pPr>
              <w:suppressAutoHyphens w:val="0"/>
              <w:spacing w:after="200" w:line="276" w:lineRule="auto"/>
              <w:jc w:val="left"/>
              <w:rPr>
                <w:rFonts w:ascii="Candara" w:hAnsi="Candara"/>
                <w:sz w:val="32"/>
                <w:szCs w:val="32"/>
                <w:lang w:val="sr-Latn-CS"/>
              </w:rPr>
            </w:pPr>
            <w:r w:rsidRPr="00C87A2C">
              <w:rPr>
                <w:rFonts w:ascii="Candara" w:hAnsi="Candara"/>
                <w:sz w:val="32"/>
                <w:szCs w:val="32"/>
                <w:lang w:val="sr-Latn-CS"/>
              </w:rPr>
              <w:t>Faculty of Arts in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C87A2C" w:rsidRDefault="004A70A6" w:rsidP="00C87A2C">
            <w:pPr>
              <w:spacing w:line="240" w:lineRule="auto"/>
              <w:contextualSpacing/>
              <w:jc w:val="left"/>
              <w:rPr>
                <w:rFonts w:ascii="Candara" w:hAnsi="Candara"/>
                <w:b/>
                <w:color w:val="548DD4" w:themeColor="text2" w:themeTint="99"/>
                <w:sz w:val="24"/>
                <w:szCs w:val="24"/>
              </w:rPr>
            </w:pPr>
            <w:r w:rsidRPr="00C87A2C">
              <w:rPr>
                <w:rFonts w:ascii="Candara" w:hAnsi="Candara"/>
                <w:b/>
                <w:sz w:val="24"/>
                <w:szCs w:val="24"/>
              </w:rPr>
              <w:t xml:space="preserve">Music </w:t>
            </w:r>
            <w:r w:rsidR="00C87A2C" w:rsidRPr="00C87A2C">
              <w:rPr>
                <w:rFonts w:ascii="Candara" w:hAnsi="Candara"/>
                <w:b/>
                <w:sz w:val="24"/>
                <w:szCs w:val="24"/>
              </w:rPr>
              <w:t>T</w:t>
            </w:r>
            <w:r w:rsidR="005D0C83" w:rsidRPr="00C87A2C">
              <w:rPr>
                <w:rFonts w:ascii="Candara" w:hAnsi="Candara"/>
                <w:b/>
                <w:sz w:val="24"/>
                <w:szCs w:val="24"/>
              </w:rPr>
              <w:t xml:space="preserve">heory and </w:t>
            </w:r>
            <w:r w:rsidR="00C87A2C" w:rsidRPr="00C87A2C">
              <w:rPr>
                <w:rFonts w:ascii="Candara" w:hAnsi="Candara"/>
                <w:b/>
                <w:sz w:val="24"/>
                <w:szCs w:val="24"/>
              </w:rPr>
              <w:t>P</w:t>
            </w:r>
            <w:r w:rsidRPr="00C87A2C">
              <w:rPr>
                <w:rFonts w:ascii="Candara" w:hAnsi="Candara"/>
                <w:b/>
                <w:sz w:val="24"/>
                <w:szCs w:val="24"/>
              </w:rPr>
              <w:t>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A70A6" w:rsidP="004A70A6">
            <w:pPr>
              <w:spacing w:line="240" w:lineRule="auto"/>
              <w:contextualSpacing/>
              <w:jc w:val="left"/>
              <w:rPr>
                <w:rFonts w:ascii="Candara" w:hAnsi="Candara"/>
              </w:rPr>
            </w:pPr>
            <w:bookmarkStart w:id="0" w:name="_GoBack"/>
            <w:r w:rsidRPr="004A70A6">
              <w:rPr>
                <w:rFonts w:ascii="Candara" w:hAnsi="Candara"/>
              </w:rPr>
              <w:t>Methodology of teaching music</w:t>
            </w:r>
            <w:bookmarkEnd w:id="0"/>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D401E"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735A42">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ED401E" w:rsidP="005D0C83">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5D0C83">
                  <w:rPr>
                    <w:rFonts w:ascii="Candara" w:hAnsi="Candara"/>
                  </w:rPr>
                  <w:t xml:space="preserve">    </w:t>
                </w:r>
                <w:r w:rsidR="005D0C83">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ED401E"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735A42">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35A42" w:rsidP="00E857F8">
            <w:pPr>
              <w:spacing w:line="240" w:lineRule="auto"/>
              <w:contextualSpacing/>
              <w:jc w:val="left"/>
              <w:rPr>
                <w:rFonts w:ascii="Candara" w:hAnsi="Candara"/>
              </w:rPr>
            </w:pPr>
            <w:r>
              <w:rPr>
                <w:rFonts w:ascii="Candara" w:hAnsi="Candara"/>
              </w:rPr>
              <w:t>Year 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35A42" w:rsidP="00735A42">
            <w:pPr>
              <w:spacing w:line="240" w:lineRule="auto"/>
              <w:contextualSpacing/>
              <w:jc w:val="left"/>
              <w:rPr>
                <w:rFonts w:ascii="Candara" w:hAnsi="Candara"/>
              </w:rPr>
            </w:pPr>
            <w:r>
              <w:rPr>
                <w:rFonts w:ascii="Candara" w:hAnsi="Candara"/>
              </w:rPr>
              <w:t>15 ECTS</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735A42" w:rsidP="00E857F8">
            <w:pPr>
              <w:spacing w:line="240" w:lineRule="auto"/>
              <w:contextualSpacing/>
              <w:jc w:val="left"/>
              <w:rPr>
                <w:rFonts w:ascii="Candara" w:hAnsi="Candara"/>
              </w:rPr>
            </w:pPr>
            <w:r w:rsidRPr="00CD5E07">
              <w:rPr>
                <w:rFonts w:ascii="Candara" w:hAnsi="Candara"/>
              </w:rPr>
              <w:t>Mi</w:t>
            </w:r>
            <w:r>
              <w:rPr>
                <w:rFonts w:ascii="Candara" w:hAnsi="Candara"/>
              </w:rPr>
              <w:t xml:space="preserve">omira M.  Djurdjanovic, Ph. D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ED401E" w:rsidP="00E857F8">
            <w:pPr>
              <w:spacing w:line="240" w:lineRule="auto"/>
              <w:contextualSpacing/>
              <w:jc w:val="left"/>
              <w:rPr>
                <w:rFonts w:ascii="Candara" w:hAnsi="Candara"/>
              </w:rPr>
            </w:pPr>
            <w:sdt>
              <w:sdtPr>
                <w:rPr>
                  <w:rFonts w:ascii="Candara" w:hAnsi="Candara"/>
                </w:rPr>
                <w:id w:val="-1185278396"/>
              </w:sdtPr>
              <w:sdtContent>
                <w:r w:rsidR="00735A42">
                  <w:rPr>
                    <w:rFonts w:ascii="Candara" w:hAnsi="Candara"/>
                  </w:rPr>
                  <w:t xml:space="preserve">X </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735A42">
                  <w:rPr>
                    <w:rFonts w:ascii="Candara" w:hAnsi="Candara"/>
                  </w:rPr>
                  <w:t xml:space="preserve">X </w:t>
                </w:r>
              </w:sdtContent>
            </w:sdt>
            <w:r w:rsidR="00603117">
              <w:rPr>
                <w:rFonts w:ascii="Candara" w:hAnsi="Candara"/>
              </w:rPr>
              <w:t xml:space="preserve"> Individual tutorials</w:t>
            </w:r>
          </w:p>
          <w:p w:rsidR="00603117" w:rsidRDefault="00ED401E"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735A42">
                  <w:rPr>
                    <w:rFonts w:ascii="MS Gothic" w:eastAsia="MS Gothic" w:hAnsi="MS Gothic"/>
                  </w:rPr>
                  <w:t>X</w:t>
                </w:r>
              </w:sdtContent>
            </w:sdt>
            <w:r w:rsidR="00603117">
              <w:rPr>
                <w:rFonts w:ascii="Candara" w:hAnsi="Candara"/>
              </w:rPr>
              <w:t xml:space="preserve">  Project work            </w:t>
            </w:r>
            <w:sdt>
              <w:sdtPr>
                <w:rPr>
                  <w:rFonts w:ascii="Candara" w:hAnsi="Candara"/>
                </w:rPr>
                <w:id w:val="-365140939"/>
              </w:sdtPr>
              <w:sdtContent>
                <w:r w:rsidR="00735A42">
                  <w:rPr>
                    <w:rFonts w:ascii="MS Gothic" w:eastAsia="MS Gothic" w:hAnsi="MS Gothic"/>
                  </w:rPr>
                  <w:t xml:space="preserve">X </w:t>
                </w:r>
              </w:sdtContent>
            </w:sdt>
            <w:r w:rsidR="00603117">
              <w:rPr>
                <w:rFonts w:ascii="Candara" w:hAnsi="Candara"/>
              </w:rPr>
              <w:t xml:space="preserve">  Seminar</w:t>
            </w:r>
          </w:p>
          <w:p w:rsidR="00603117" w:rsidRPr="00B54668" w:rsidRDefault="00ED401E"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C87A2C" w:rsidRDefault="00011C4D" w:rsidP="005E329E">
            <w:pPr>
              <w:spacing w:line="240" w:lineRule="auto"/>
              <w:contextualSpacing/>
              <w:rPr>
                <w:rFonts w:ascii="Candara" w:hAnsi="Candara"/>
              </w:rPr>
            </w:pPr>
            <w:r w:rsidRPr="00C87A2C">
              <w:rPr>
                <w:rFonts w:ascii="Candara" w:hAnsi="Candara"/>
              </w:rPr>
              <w:t>Analytical research in selected topics, formulation methods and goals of the research, application of scientific methodology, text formatting and production of explication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5E329E" w:rsidRDefault="005E329E" w:rsidP="005E329E">
            <w:pPr>
              <w:tabs>
                <w:tab w:val="left" w:pos="360"/>
              </w:tabs>
              <w:spacing w:after="0" w:line="240" w:lineRule="auto"/>
              <w:rPr>
                <w:rFonts w:ascii="Candara" w:hAnsi="Candara"/>
              </w:rPr>
            </w:pPr>
            <w:r w:rsidRPr="005E329E">
              <w:rPr>
                <w:rFonts w:ascii="Candara" w:hAnsi="Candara"/>
              </w:rPr>
              <w:t>A</w:t>
            </w:r>
            <w:r w:rsidR="00B5372A" w:rsidRPr="005E329E">
              <w:rPr>
                <w:rFonts w:ascii="Candara" w:hAnsi="Candara"/>
              </w:rPr>
              <w:t>ccording to the abilities of students, studying the possibilities and methods for solving this problem in the help of literature, or of good scientific practice, as well as the ability to study the problem and drawing conclusions about possible solutions on the basis of conducted research and analysis.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D401E" w:rsidP="00E857F8">
            <w:pPr>
              <w:tabs>
                <w:tab w:val="left" w:pos="360"/>
              </w:tabs>
              <w:spacing w:after="0" w:line="240" w:lineRule="auto"/>
              <w:jc w:val="left"/>
              <w:rPr>
                <w:rFonts w:ascii="Candara" w:hAnsi="Candara"/>
              </w:rPr>
            </w:pPr>
            <w:sdt>
              <w:sdtPr>
                <w:rPr>
                  <w:rFonts w:ascii="Candara" w:hAnsi="Candara"/>
                </w:rPr>
                <w:id w:val="99386002"/>
              </w:sdtPr>
              <w:sdtContent>
                <w:r w:rsidR="00735A42">
                  <w:rPr>
                    <w:rFonts w:ascii="Candara" w:hAnsi="Candara"/>
                  </w:rPr>
                  <w:t xml:space="preserve">X </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D401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11C4D"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11C4D"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11C4D"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11C4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234" w:rsidRDefault="00D82234" w:rsidP="00864926">
      <w:pPr>
        <w:spacing w:after="0" w:line="240" w:lineRule="auto"/>
      </w:pPr>
      <w:r>
        <w:separator/>
      </w:r>
    </w:p>
  </w:endnote>
  <w:endnote w:type="continuationSeparator" w:id="1">
    <w:p w:rsidR="00D82234" w:rsidRDefault="00D8223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234" w:rsidRDefault="00D82234" w:rsidP="00864926">
      <w:pPr>
        <w:spacing w:after="0" w:line="240" w:lineRule="auto"/>
      </w:pPr>
      <w:r>
        <w:separator/>
      </w:r>
    </w:p>
  </w:footnote>
  <w:footnote w:type="continuationSeparator" w:id="1">
    <w:p w:rsidR="00D82234" w:rsidRDefault="00D8223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11C4D"/>
    <w:rsid w:val="00033AAA"/>
    <w:rsid w:val="000F6001"/>
    <w:rsid w:val="001D3BF1"/>
    <w:rsid w:val="001D64D3"/>
    <w:rsid w:val="001F14FA"/>
    <w:rsid w:val="001F60E3"/>
    <w:rsid w:val="002319B6"/>
    <w:rsid w:val="002774B8"/>
    <w:rsid w:val="002956AF"/>
    <w:rsid w:val="002C140B"/>
    <w:rsid w:val="00315601"/>
    <w:rsid w:val="00323176"/>
    <w:rsid w:val="003B32A9"/>
    <w:rsid w:val="003C177A"/>
    <w:rsid w:val="003D3FB8"/>
    <w:rsid w:val="00406F80"/>
    <w:rsid w:val="00431EFA"/>
    <w:rsid w:val="00493925"/>
    <w:rsid w:val="004A70A6"/>
    <w:rsid w:val="004D1C7E"/>
    <w:rsid w:val="004E562D"/>
    <w:rsid w:val="005A5D38"/>
    <w:rsid w:val="005B0885"/>
    <w:rsid w:val="005B64BF"/>
    <w:rsid w:val="005D0C83"/>
    <w:rsid w:val="005D46D7"/>
    <w:rsid w:val="005E329E"/>
    <w:rsid w:val="00603117"/>
    <w:rsid w:val="0069043C"/>
    <w:rsid w:val="006E40AE"/>
    <w:rsid w:val="006F647C"/>
    <w:rsid w:val="00735A42"/>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372A"/>
    <w:rsid w:val="00B54668"/>
    <w:rsid w:val="00B9521A"/>
    <w:rsid w:val="00BD3504"/>
    <w:rsid w:val="00C63234"/>
    <w:rsid w:val="00C87A2C"/>
    <w:rsid w:val="00CA6D81"/>
    <w:rsid w:val="00CC23C3"/>
    <w:rsid w:val="00CD17F1"/>
    <w:rsid w:val="00D82234"/>
    <w:rsid w:val="00D92F39"/>
    <w:rsid w:val="00DB43CC"/>
    <w:rsid w:val="00E1222F"/>
    <w:rsid w:val="00E47B95"/>
    <w:rsid w:val="00E5013A"/>
    <w:rsid w:val="00E60599"/>
    <w:rsid w:val="00E71A0B"/>
    <w:rsid w:val="00E8188A"/>
    <w:rsid w:val="00E857F8"/>
    <w:rsid w:val="00EA7E0C"/>
    <w:rsid w:val="00EC53EE"/>
    <w:rsid w:val="00ED401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46F90-AE87-44B9-B982-CBBA319D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2016-04-23T18:25:00Z</dcterms:created>
  <dcterms:modified xsi:type="dcterms:W3CDTF">2016-04-23T19:19:00Z</dcterms:modified>
</cp:coreProperties>
</file>