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6098E" w:rsidP="00E857F8">
            <w:pPr>
              <w:spacing w:line="240" w:lineRule="auto"/>
              <w:contextualSpacing/>
              <w:jc w:val="left"/>
              <w:rPr>
                <w:rFonts w:ascii="Candara" w:hAnsi="Candara"/>
              </w:rPr>
            </w:pPr>
            <w:r>
              <w:t>Violin</w:t>
            </w:r>
            <w:r w:rsidR="004E7CBF">
              <w:t>-final work</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3E64A1" w:rsidRDefault="003F2AA8" w:rsidP="003E64A1">
            <w:pPr>
              <w:spacing w:line="240" w:lineRule="auto"/>
              <w:contextualSpacing/>
              <w:jc w:val="left"/>
              <w:rPr>
                <w:rFonts w:ascii="Candara" w:hAnsi="Candara"/>
              </w:rPr>
            </w:pPr>
            <w:sdt>
              <w:sdtPr>
                <w:rPr>
                  <w:rFonts w:ascii="Candara" w:hAnsi="Candara"/>
                </w:rPr>
                <w:id w:val="-503286888"/>
              </w:sdtPr>
              <w:sdtContent>
                <w:r w:rsidR="001D3BF1" w:rsidRPr="003E64A1">
                  <w:rPr>
                    <w:rFonts w:ascii="MS Gothic" w:eastAsia="MS Gothic" w:hAnsi="MS Gothic" w:hint="eastAsia"/>
                  </w:rPr>
                  <w:t>☐</w:t>
                </w:r>
              </w:sdtContent>
            </w:sdt>
            <w:proofErr w:type="spellStart"/>
            <w:r w:rsidR="00E5013A" w:rsidRPr="003E64A1">
              <w:rPr>
                <w:rFonts w:ascii="Candara" w:hAnsi="Candara"/>
              </w:rPr>
              <w:t>Bachelor</w:t>
            </w:r>
            <w:sdt>
              <w:sdtPr>
                <w:rPr>
                  <w:rFonts w:ascii="Candara" w:hAnsi="Candara"/>
                </w:rPr>
                <w:id w:val="-2074409764"/>
              </w:sdtPr>
              <w:sdtContent>
                <w:r w:rsidR="003E64A1">
                  <w:rPr>
                    <w:rFonts w:ascii="MS Gothic" w:eastAsia="MS Gothic" w:hAnsi="MS Gothic"/>
                  </w:rPr>
                  <w:t>X</w:t>
                </w:r>
              </w:sdtContent>
            </w:sdt>
            <w:r w:rsidR="00E5013A" w:rsidRPr="003E64A1">
              <w:rPr>
                <w:rFonts w:ascii="Candara" w:hAnsi="Candara"/>
              </w:rPr>
              <w:t>Master’s</w:t>
            </w:r>
            <w:proofErr w:type="spellEnd"/>
            <w:r w:rsidR="00E5013A" w:rsidRPr="003E64A1">
              <w:rPr>
                <w:rFonts w:ascii="Candara" w:hAnsi="Candara"/>
              </w:rPr>
              <w:t xml:space="preserve">                   </w:t>
            </w:r>
            <w:sdt>
              <w:sdtPr>
                <w:rPr>
                  <w:rFonts w:ascii="Candara" w:hAnsi="Candara"/>
                </w:rPr>
                <w:id w:val="-848254186"/>
              </w:sdtPr>
              <w:sdtContent>
                <w:r w:rsidR="00E5013A" w:rsidRPr="003E64A1">
                  <w:rPr>
                    <w:rFonts w:ascii="MS Gothic" w:eastAsia="MS Gothic" w:hAnsi="MS Gothic" w:hint="eastAsia"/>
                  </w:rPr>
                  <w:t>☐</w:t>
                </w:r>
              </w:sdtContent>
            </w:sdt>
            <w:r w:rsidR="00E5013A" w:rsidRPr="003E64A1">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3F2AA8"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3F2AA8" w:rsidP="003E64A1">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sidRPr="003E64A1">
                  <w:rPr>
                    <w:rFonts w:ascii="MS Gothic" w:eastAsia="MS Gothic" w:hAnsi="MS Gothic" w:cs="Arial" w:hint="eastAsia"/>
                    <w:lang w:val="en-US"/>
                  </w:rPr>
                  <w:t>☐</w:t>
                </w:r>
              </w:sdtContent>
            </w:sdt>
            <w:r w:rsidR="0069043C" w:rsidRPr="003E64A1">
              <w:rPr>
                <w:rFonts w:ascii="Candara" w:hAnsi="Candara" w:cs="Arial"/>
                <w:lang w:val="en-US"/>
              </w:rPr>
              <w:t>Autumn</w:t>
            </w:r>
            <w:sdt>
              <w:sdtPr>
                <w:rPr>
                  <w:rFonts w:ascii="Candara" w:hAnsi="Candara" w:cs="Arial"/>
                  <w:lang w:val="en-US"/>
                </w:rPr>
                <w:id w:val="706989797"/>
              </w:sdtPr>
              <w:sdtContent>
                <w:r w:rsidR="003E64A1">
                  <w:rPr>
                    <w:rFonts w:ascii="Candara" w:hAnsi="Candara" w:cs="Arial"/>
                    <w:lang w:val="en-US"/>
                  </w:rPr>
                  <w:t xml:space="preserve">  </w:t>
                </w:r>
                <w:proofErr w:type="spellStart"/>
                <w:r w:rsidR="003E64A1">
                  <w:rPr>
                    <w:rFonts w:ascii="MS Gothic" w:eastAsia="MS Gothic" w:hAnsi="MS Gothic" w:cs="Arial"/>
                    <w:lang w:val="en-US"/>
                  </w:rPr>
                  <w:t>X</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F4E96" w:rsidP="00E857F8">
            <w:pPr>
              <w:spacing w:line="240" w:lineRule="auto"/>
              <w:contextualSpacing/>
              <w:jc w:val="left"/>
              <w:rPr>
                <w:rFonts w:ascii="Candara" w:hAnsi="Candara"/>
              </w:rPr>
            </w:pPr>
            <w:r>
              <w:rPr>
                <w:rFonts w:ascii="Candara" w:hAnsi="Candara"/>
              </w:rPr>
              <w:t>I</w:t>
            </w:r>
            <w:bookmarkStart w:id="0" w:name="_GoBack"/>
            <w:bookmarkEnd w:id="0"/>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E7CBF" w:rsidP="00E857F8">
            <w:pPr>
              <w:spacing w:line="240" w:lineRule="auto"/>
              <w:contextualSpacing/>
              <w:jc w:val="left"/>
              <w:rPr>
                <w:rFonts w:ascii="Candara" w:hAnsi="Candara"/>
              </w:rPr>
            </w:pPr>
            <w:r>
              <w:rPr>
                <w:rFonts w:ascii="Candara" w:hAnsi="Candara"/>
              </w:rPr>
              <w:t>1</w:t>
            </w:r>
            <w:r w:rsidR="004F4E96">
              <w:rPr>
                <w:rFonts w:ascii="Candara" w:hAnsi="Candara"/>
              </w:rPr>
              <w:t>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B44DB1" w:rsidRDefault="00B44DB1" w:rsidP="00E857F8">
            <w:pPr>
              <w:spacing w:line="240" w:lineRule="auto"/>
              <w:contextualSpacing/>
              <w:jc w:val="left"/>
            </w:pPr>
            <w:r>
              <w:t xml:space="preserve">Professor: </w:t>
            </w:r>
            <w:proofErr w:type="spellStart"/>
            <w:r>
              <w:t>Bogosavljević</w:t>
            </w:r>
            <w:proofErr w:type="spellEnd"/>
            <w:r>
              <w:t xml:space="preserve"> D. Jovan,</w:t>
            </w:r>
          </w:p>
          <w:p w:rsidR="00E857F8" w:rsidRPr="00B54668" w:rsidRDefault="00B44DB1" w:rsidP="003A34BD">
            <w:pPr>
              <w:spacing w:line="240" w:lineRule="auto"/>
              <w:contextualSpacing/>
              <w:jc w:val="left"/>
              <w:rPr>
                <w:rFonts w:ascii="Candara" w:hAnsi="Candara"/>
              </w:rPr>
            </w:pPr>
            <w:r>
              <w:rPr>
                <w:rStyle w:val="shorttext"/>
              </w:rPr>
              <w:t xml:space="preserve">Associate Professors: </w:t>
            </w:r>
            <w:r w:rsidR="003A34BD">
              <w:t xml:space="preserve">Igor </w:t>
            </w:r>
            <w:r>
              <w:t>T.</w:t>
            </w:r>
            <w:r w:rsidR="003A34BD">
              <w:t xml:space="preserve"> Aleksic, </w:t>
            </w:r>
            <w:r>
              <w:t xml:space="preserve">Maria M. </w:t>
            </w:r>
            <w:proofErr w:type="spellStart"/>
            <w:r>
              <w:t>Rajkovic,Mina</w:t>
            </w:r>
            <w:proofErr w:type="spellEnd"/>
            <w:r>
              <w:t xml:space="preserve"> N. </w:t>
            </w:r>
            <w:proofErr w:type="spellStart"/>
            <w:r>
              <w:t>Mendelson</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3F2AA8"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b/>
                  <w:u w:val="single"/>
                </w:rPr>
                <w:id w:val="-544222395"/>
              </w:sdtPr>
              <w:sdtContent>
                <w:r w:rsidR="00603117" w:rsidRPr="0083441E">
                  <w:rPr>
                    <w:rFonts w:ascii="MS Gothic" w:eastAsia="MS Gothic" w:hAnsi="MS Gothic" w:hint="eastAsia"/>
                    <w:b/>
                    <w:u w:val="single"/>
                  </w:rPr>
                  <w:t>☐</w:t>
                </w:r>
              </w:sdtContent>
            </w:sdt>
            <w:r w:rsidR="00603117" w:rsidRPr="0083441E">
              <w:rPr>
                <w:rFonts w:ascii="Candara" w:hAnsi="Candara"/>
                <w:b/>
                <w:u w:val="single"/>
              </w:rPr>
              <w:t>Group tutorials</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3F2AA8"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3F2AA8"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4E7CBF" w:rsidRDefault="00E100F1" w:rsidP="00911529">
            <w:pPr>
              <w:spacing w:line="240" w:lineRule="auto"/>
              <w:contextualSpacing/>
              <w:jc w:val="left"/>
              <w:rPr>
                <w:rFonts w:ascii="Candara" w:hAnsi="Candara"/>
              </w:rPr>
            </w:pPr>
            <w:r w:rsidRPr="00E100F1">
              <w:rPr>
                <w:rFonts w:ascii="Candara" w:hAnsi="Candara"/>
              </w:rPr>
              <w:t>Mastering practical skills in the field of violin (public performance, exercise and maintaining test), theoretical knowledge (knowledge and understanding of repertoire and work context), gaining independence in work, psychological understanding of performance, the development of artistic individuality, critical awareness and communication skills, ability to acquire developing critical ideas and arguments, training for solo performances, work in orchestras, chamber ensembles, educational activities in schools for elementary music education and secondary music schools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Default="00E100F1" w:rsidP="00E100F1">
            <w:pPr>
              <w:tabs>
                <w:tab w:val="left" w:pos="360"/>
              </w:tabs>
              <w:spacing w:after="0" w:line="240" w:lineRule="auto"/>
              <w:jc w:val="left"/>
            </w:pPr>
            <w:r w:rsidRPr="00E100F1">
              <w:rPr>
                <w:rFonts w:ascii="Candara" w:hAnsi="Candara"/>
              </w:rPr>
              <w:t>The final work presents the research work of students in the field of violin and involves getting to know the repertoire (work on the part of high technical and artistic demands of repertoire within the main flow), research methods in the field of performance, practical skills (skills of artistic expression, independent design and implementation of their own artistic concepts ).</w:t>
            </w:r>
          </w:p>
          <w:p w:rsidR="00E100F1" w:rsidRPr="00B54668" w:rsidRDefault="00E100F1" w:rsidP="00E100F1">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3F2AA8"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3F2AA8"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4F4E96" w:rsidP="00E857F8">
            <w:pPr>
              <w:tabs>
                <w:tab w:val="left" w:pos="360"/>
              </w:tabs>
              <w:spacing w:after="0" w:line="240" w:lineRule="auto"/>
              <w:jc w:val="left"/>
              <w:rPr>
                <w:rFonts w:ascii="Candara" w:hAnsi="Candara"/>
                <w:b/>
              </w:rPr>
            </w:pPr>
            <w:r>
              <w:rPr>
                <w:rFonts w:ascii="Candara" w:hAnsi="Candara"/>
                <w:b/>
              </w:rPr>
              <w:t>Attendance</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E100F1" w:rsidP="00E857F8">
            <w:pPr>
              <w:tabs>
                <w:tab w:val="left" w:pos="360"/>
              </w:tabs>
              <w:spacing w:after="0" w:line="240" w:lineRule="auto"/>
              <w:jc w:val="left"/>
              <w:rPr>
                <w:rFonts w:ascii="Candara" w:hAnsi="Candara"/>
                <w:b/>
              </w:rPr>
            </w:pPr>
            <w:r>
              <w:rPr>
                <w:rFonts w:ascii="Candara" w:hAnsi="Candara"/>
                <w:b/>
              </w:rPr>
              <w:t>Technical skills</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4F4E96"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E100F1" w:rsidP="00E857F8">
            <w:pPr>
              <w:tabs>
                <w:tab w:val="left" w:pos="360"/>
              </w:tabs>
              <w:spacing w:after="0" w:line="240" w:lineRule="auto"/>
              <w:jc w:val="left"/>
              <w:rPr>
                <w:rFonts w:ascii="Candara" w:hAnsi="Candara"/>
                <w:b/>
              </w:rPr>
            </w:pPr>
            <w:r>
              <w:rPr>
                <w:rFonts w:ascii="Candara" w:hAnsi="Candara"/>
                <w:b/>
              </w:rPr>
              <w:t>Artistic skills</w:t>
            </w:r>
          </w:p>
        </w:tc>
        <w:tc>
          <w:tcPr>
            <w:tcW w:w="3060" w:type="dxa"/>
            <w:shd w:val="clear" w:color="auto" w:fill="auto"/>
            <w:vAlign w:val="center"/>
          </w:tcPr>
          <w:p w:rsidR="001F14FA" w:rsidRDefault="00E100F1"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Pr="0037501E" w:rsidRDefault="004F4E96" w:rsidP="00E857F8">
            <w:pPr>
              <w:tabs>
                <w:tab w:val="left" w:pos="360"/>
              </w:tabs>
              <w:spacing w:after="0" w:line="240" w:lineRule="auto"/>
              <w:jc w:val="left"/>
              <w:rPr>
                <w:rFonts w:ascii="Candara" w:hAnsi="Candara"/>
                <w:b/>
              </w:rPr>
            </w:pPr>
            <w:r>
              <w:rPr>
                <w:rFonts w:ascii="Candara" w:hAnsi="Candara"/>
                <w:b/>
              </w:rPr>
              <w:t>Colloquium</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769" w:rsidRDefault="003D2769" w:rsidP="00864926">
      <w:pPr>
        <w:spacing w:after="0" w:line="240" w:lineRule="auto"/>
      </w:pPr>
      <w:r>
        <w:separator/>
      </w:r>
    </w:p>
  </w:endnote>
  <w:endnote w:type="continuationSeparator" w:id="1">
    <w:p w:rsidR="003D2769" w:rsidRDefault="003D276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769" w:rsidRDefault="003D2769" w:rsidP="00864926">
      <w:pPr>
        <w:spacing w:after="0" w:line="240" w:lineRule="auto"/>
      </w:pPr>
      <w:r>
        <w:separator/>
      </w:r>
    </w:p>
  </w:footnote>
  <w:footnote w:type="continuationSeparator" w:id="1">
    <w:p w:rsidR="003D2769" w:rsidRDefault="003D276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57E99"/>
    <w:rsid w:val="000F6001"/>
    <w:rsid w:val="001164C6"/>
    <w:rsid w:val="001D3BF1"/>
    <w:rsid w:val="001D64D3"/>
    <w:rsid w:val="001F14FA"/>
    <w:rsid w:val="001F60E3"/>
    <w:rsid w:val="002319B6"/>
    <w:rsid w:val="002774B8"/>
    <w:rsid w:val="002956AF"/>
    <w:rsid w:val="002C140B"/>
    <w:rsid w:val="00315601"/>
    <w:rsid w:val="00323176"/>
    <w:rsid w:val="0037501E"/>
    <w:rsid w:val="0037531B"/>
    <w:rsid w:val="003A34BD"/>
    <w:rsid w:val="003B32A9"/>
    <w:rsid w:val="003C177A"/>
    <w:rsid w:val="003D2769"/>
    <w:rsid w:val="003E64A1"/>
    <w:rsid w:val="003F2AA8"/>
    <w:rsid w:val="00406F80"/>
    <w:rsid w:val="00431EFA"/>
    <w:rsid w:val="00442C77"/>
    <w:rsid w:val="00493925"/>
    <w:rsid w:val="004D1C7E"/>
    <w:rsid w:val="004E562D"/>
    <w:rsid w:val="004E7CBF"/>
    <w:rsid w:val="004F4E96"/>
    <w:rsid w:val="0051799D"/>
    <w:rsid w:val="0054469F"/>
    <w:rsid w:val="005A5D38"/>
    <w:rsid w:val="005B0885"/>
    <w:rsid w:val="005B64BF"/>
    <w:rsid w:val="005D46D7"/>
    <w:rsid w:val="005D6B6A"/>
    <w:rsid w:val="00603117"/>
    <w:rsid w:val="0069043C"/>
    <w:rsid w:val="006E40AE"/>
    <w:rsid w:val="006F647C"/>
    <w:rsid w:val="00746BC3"/>
    <w:rsid w:val="00783C57"/>
    <w:rsid w:val="00792CB4"/>
    <w:rsid w:val="0083441E"/>
    <w:rsid w:val="00864926"/>
    <w:rsid w:val="008A30CE"/>
    <w:rsid w:val="008A6728"/>
    <w:rsid w:val="008B1D6B"/>
    <w:rsid w:val="008C31B7"/>
    <w:rsid w:val="00911529"/>
    <w:rsid w:val="00932B21"/>
    <w:rsid w:val="0096765D"/>
    <w:rsid w:val="00972302"/>
    <w:rsid w:val="009906EA"/>
    <w:rsid w:val="009B2926"/>
    <w:rsid w:val="009D3F5E"/>
    <w:rsid w:val="009F3F9F"/>
    <w:rsid w:val="00A10286"/>
    <w:rsid w:val="00A1335D"/>
    <w:rsid w:val="00A5795F"/>
    <w:rsid w:val="00AF47A6"/>
    <w:rsid w:val="00B44DB1"/>
    <w:rsid w:val="00B50491"/>
    <w:rsid w:val="00B54668"/>
    <w:rsid w:val="00B9521A"/>
    <w:rsid w:val="00BB6A00"/>
    <w:rsid w:val="00BD3504"/>
    <w:rsid w:val="00C6098E"/>
    <w:rsid w:val="00C63234"/>
    <w:rsid w:val="00CA6D81"/>
    <w:rsid w:val="00CC23C3"/>
    <w:rsid w:val="00CD17F1"/>
    <w:rsid w:val="00D92F39"/>
    <w:rsid w:val="00DB43CC"/>
    <w:rsid w:val="00DF15DB"/>
    <w:rsid w:val="00E100F1"/>
    <w:rsid w:val="00E1222F"/>
    <w:rsid w:val="00E47B95"/>
    <w:rsid w:val="00E5013A"/>
    <w:rsid w:val="00E572F7"/>
    <w:rsid w:val="00E60599"/>
    <w:rsid w:val="00E715A7"/>
    <w:rsid w:val="00E71A0B"/>
    <w:rsid w:val="00E8188A"/>
    <w:rsid w:val="00E857F8"/>
    <w:rsid w:val="00EA63E1"/>
    <w:rsid w:val="00EA7E0C"/>
    <w:rsid w:val="00EC53EE"/>
    <w:rsid w:val="00F06AFA"/>
    <w:rsid w:val="00F237EB"/>
    <w:rsid w:val="00F56373"/>
    <w:rsid w:val="00F63783"/>
    <w:rsid w:val="00F742D3"/>
    <w:rsid w:val="00F9571F"/>
    <w:rsid w:val="00FE66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176F9-9DAB-BF41-811A-D63D3EF4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2016-06-06T13:07:00Z</dcterms:created>
  <dcterms:modified xsi:type="dcterms:W3CDTF">2016-06-06T13:07:00Z</dcterms:modified>
</cp:coreProperties>
</file>