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45704E21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  <w:r w:rsidR="00993B8C">
              <w:rPr>
                <w:rFonts w:ascii="Candara" w:hAnsi="Candara"/>
                <w:b/>
              </w:rPr>
              <w:t xml:space="preserve"> 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7ED4B58" w:rsidR="00864926" w:rsidRPr="008D5FC8" w:rsidRDefault="00993B8C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548DD4" w:themeColor="text2" w:themeTint="99"/>
              </w:rPr>
            </w:pPr>
            <w:r w:rsidRPr="008D5FC8">
              <w:rPr>
                <w:rFonts w:ascii="Candara" w:hAnsi="Candara"/>
                <w:caps/>
                <w:lang w:val="sr-Latn-CS"/>
              </w:rPr>
              <w:t>INTEGRATED ACADEMIC STUDIES OF PHARMACY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8D5FC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4BFC243" w:rsidR="00B50491" w:rsidRPr="000E7D1F" w:rsidRDefault="009B3081" w:rsidP="006F44B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E7D1F">
              <w:rPr>
                <w:rFonts w:ascii="Candara" w:hAnsi="Candara" w:cs="Arial"/>
                <w:caps/>
                <w:lang w:val="sr-Latn-CS"/>
              </w:rPr>
              <w:t>MEDICINAL NATURAL PRODUCTS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13C7513B" w14:textId="6674872C" w:rsidR="008957DF" w:rsidRPr="008D5FC8" w:rsidRDefault="002602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8D5FC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8D5FC8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52" w:rsidRPr="008D5FC8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5013A" w:rsidRPr="008D5FC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8C" w:rsidRPr="008D5FC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8D5FC8">
              <w:rPr>
                <w:rFonts w:ascii="Candara" w:hAnsi="Candara"/>
              </w:rPr>
              <w:t xml:space="preserve"> Doctoral</w:t>
            </w:r>
            <w:r w:rsidR="00993B8C" w:rsidRPr="008D5FC8">
              <w:rPr>
                <w:rFonts w:ascii="Candara" w:hAnsi="Candara"/>
              </w:rPr>
              <w:t xml:space="preserve"> </w:t>
            </w:r>
          </w:p>
          <w:p w14:paraId="21423E69" w14:textId="0A83C43A" w:rsidR="006F647C" w:rsidRPr="008D5FC8" w:rsidRDefault="006F64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F5EA2FB" w:rsidR="00CD17F1" w:rsidRPr="008D5FC8" w:rsidRDefault="0026026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8C" w:rsidRPr="008D5FC8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69043C" w:rsidRPr="008D5FC8">
              <w:rPr>
                <w:rFonts w:ascii="Candara" w:hAnsi="Candara"/>
              </w:rPr>
              <w:t xml:space="preserve"> Obligatory</w:t>
            </w:r>
            <w:r w:rsidR="00406F80" w:rsidRPr="008D5FC8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8D5FC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06F80" w:rsidRPr="008D5FC8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33E6D9A" w:rsidR="00864926" w:rsidRPr="008D5FC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D5FC8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1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8D5FC8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1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Pr="008D5FC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90D1F66" w:rsidR="00864926" w:rsidRPr="008D5FC8" w:rsidRDefault="003C578D" w:rsidP="003C57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</w:t>
            </w:r>
            <w:r w:rsidR="0088347E" w:rsidRPr="008D5FC8">
              <w:rPr>
                <w:rFonts w:ascii="Candara" w:hAnsi="Candara"/>
              </w:rPr>
              <w:t>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B88F760" w:rsidR="00A1335D" w:rsidRPr="008D5FC8" w:rsidRDefault="000E7D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3BCA168" w:rsidR="00E857F8" w:rsidRPr="008D5FC8" w:rsidRDefault="0088347E" w:rsidP="0088347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5FC8">
              <w:rPr>
                <w:rFonts w:ascii="Candara" w:hAnsi="Candara"/>
                <w:bCs/>
                <w:lang w:val="sr-Latn-CS"/>
              </w:rPr>
              <w:t xml:space="preserve">Prof. Dr Dušanka Kitić, Ass. prof. Dr Dragana Pavlovic 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3503FC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41C41B0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D8ADAB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8D5FC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D393E1F" w14:textId="77777777" w:rsidR="009B3081" w:rsidRDefault="009B3081" w:rsidP="009B3081">
            <w:pPr>
              <w:ind w:left="360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Upon completion of the course the student will acquire new knowledge on:</w:t>
            </w:r>
          </w:p>
          <w:p w14:paraId="78112012" w14:textId="03F167DC" w:rsidR="009B3081" w:rsidRDefault="009B3081" w:rsidP="009B308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pharmacologically active compounds isolated from from medicinal natural products (seaweeds, mushrooms, moss, fern, seawater, land animals lower and higher plants, including also bee produsts</w:t>
            </w:r>
            <w:bookmarkStart w:id="0" w:name="_GoBack"/>
            <w:bookmarkEnd w:id="0"/>
            <w:r>
              <w:rPr>
                <w:rFonts w:ascii="Arial Narrow" w:hAnsi="Arial Narrow"/>
                <w:lang w:val="sr-Latn-CS"/>
              </w:rPr>
              <w:t>),</w:t>
            </w:r>
          </w:p>
          <w:p w14:paraId="4408598F" w14:textId="77777777" w:rsidR="009B3081" w:rsidRDefault="009B3081" w:rsidP="009B308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composition, application and safety of use (with clearly defined possible harmful and toxic side effects) of medicinal natural products,</w:t>
            </w:r>
          </w:p>
          <w:p w14:paraId="0F60A8EE" w14:textId="77777777" w:rsidR="009B3081" w:rsidRDefault="009B3081" w:rsidP="009B308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use and effects of medicinal natural products in cosmetics formulations,</w:t>
            </w:r>
          </w:p>
          <w:p w14:paraId="0A3D6E1C" w14:textId="77777777" w:rsidR="009B3081" w:rsidRDefault="009B3081" w:rsidP="009B308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use and effects of medicinal natural products in supplements,</w:t>
            </w:r>
          </w:p>
          <w:p w14:paraId="71B5CBC3" w14:textId="77777777" w:rsidR="009B3081" w:rsidRDefault="009B3081" w:rsidP="009B308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legislation regulating medicinal natural products and supplements containing them.</w:t>
            </w:r>
          </w:p>
          <w:p w14:paraId="23A6C870" w14:textId="0E2C86BA" w:rsidR="00911529" w:rsidRPr="008D3E80" w:rsidRDefault="00911529" w:rsidP="009B3081">
            <w:pPr>
              <w:suppressAutoHyphens w:val="0"/>
              <w:spacing w:after="0" w:line="240" w:lineRule="auto"/>
              <w:ind w:left="757" w:right="29"/>
              <w:jc w:val="left"/>
              <w:rPr>
                <w:rFonts w:ascii="Candara" w:hAnsi="Candara"/>
                <w:lang w:val="sr-Latn-CS"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9B308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B3081">
              <w:rPr>
                <w:rFonts w:ascii="Candara" w:hAnsi="Candara"/>
                <w:b/>
              </w:rPr>
              <w:t>SYLLABUS (</w:t>
            </w:r>
            <w:r w:rsidR="00B50491" w:rsidRPr="009B3081">
              <w:rPr>
                <w:rFonts w:ascii="Candara" w:hAnsi="Candara"/>
                <w:b/>
              </w:rPr>
              <w:t xml:space="preserve">brief </w:t>
            </w:r>
            <w:r w:rsidRPr="009B3081">
              <w:rPr>
                <w:rFonts w:ascii="Candara" w:hAnsi="Candara"/>
                <w:b/>
              </w:rPr>
              <w:t>outline and summary of topics</w:t>
            </w:r>
            <w:r w:rsidR="00B50491" w:rsidRPr="009B3081">
              <w:rPr>
                <w:rFonts w:ascii="Candara" w:hAnsi="Candara"/>
                <w:b/>
              </w:rPr>
              <w:t>, max. 10 sentenc</w:t>
            </w:r>
            <w:r w:rsidR="001D3BF1" w:rsidRPr="009B3081">
              <w:rPr>
                <w:rFonts w:ascii="Candara" w:hAnsi="Candara"/>
                <w:b/>
              </w:rPr>
              <w:t>e</w:t>
            </w:r>
            <w:r w:rsidR="00B50491" w:rsidRPr="009B3081">
              <w:rPr>
                <w:rFonts w:ascii="Candara" w:hAnsi="Candara"/>
                <w:b/>
              </w:rPr>
              <w:t>s</w:t>
            </w:r>
            <w:r w:rsidRPr="009B3081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5AE09F7" w14:textId="77777777" w:rsidR="00F427DA" w:rsidRPr="009B3081" w:rsidRDefault="00F427DA" w:rsidP="00F4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lang w:val="sr-Latn-CS"/>
              </w:rPr>
            </w:pPr>
            <w:r w:rsidRPr="009B3081">
              <w:rPr>
                <w:rFonts w:ascii="Candara" w:hAnsi="Candara" w:cs="Arial"/>
                <w:b/>
                <w:bCs/>
                <w:lang w:val="sr-Latn-CS"/>
              </w:rPr>
              <w:t>Course content</w:t>
            </w:r>
          </w:p>
          <w:p w14:paraId="40C1178E" w14:textId="77777777" w:rsidR="00F427DA" w:rsidRPr="009B3081" w:rsidRDefault="00F427DA" w:rsidP="00F4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Cs/>
                <w:lang w:val="sr-Latn-CS"/>
              </w:rPr>
            </w:pPr>
            <w:r w:rsidRPr="009B3081">
              <w:rPr>
                <w:rFonts w:ascii="Candara" w:hAnsi="Candara" w:cs="Arial"/>
                <w:bCs/>
                <w:i/>
                <w:lang w:val="sr-Latn-CS"/>
              </w:rPr>
              <w:t>Theory</w:t>
            </w:r>
          </w:p>
          <w:p w14:paraId="12694A32" w14:textId="3F7C7AC5" w:rsidR="00B54668" w:rsidRPr="009B3081" w:rsidRDefault="009B3081" w:rsidP="009B30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000000" w:themeColor="text1"/>
              </w:rPr>
            </w:pPr>
            <w:r w:rsidRPr="009B3081">
              <w:rPr>
                <w:rFonts w:ascii="Candara" w:hAnsi="Candara" w:cs="Arial"/>
                <w:iCs/>
                <w:lang w:val="sr-Latn-CS"/>
              </w:rPr>
              <w:t xml:space="preserve">Notion and history of medicinal natural products. </w:t>
            </w:r>
            <w:r w:rsidRPr="009B3081">
              <w:rPr>
                <w:rFonts w:ascii="Candara" w:hAnsi="Candara"/>
                <w:lang w:val="sr-Latn-CS"/>
              </w:rPr>
              <w:t xml:space="preserve">Current legislative on medicinal natural products and supplements that contain them alongside pharmacist role in selfcare and selfmedication. Composition, pharmacologicall activity, </w:t>
            </w:r>
            <w:r w:rsidRPr="009B3081">
              <w:rPr>
                <w:rFonts w:ascii="Candara" w:hAnsi="Candara"/>
                <w:lang w:val="sr-Latn-CS"/>
              </w:rPr>
              <w:lastRenderedPageBreak/>
              <w:t>application and safety of use of m</w:t>
            </w:r>
            <w:r w:rsidRPr="009B3081">
              <w:rPr>
                <w:rFonts w:ascii="Candara" w:hAnsi="Candara" w:cs="Arial"/>
                <w:iCs/>
                <w:lang w:val="sr-Latn-CS"/>
              </w:rPr>
              <w:t xml:space="preserve">ost important medicinal natural products: carbohydrates, polysaccharides of lower and higher plants, oleoresins, resins, balms, lipids and lipid-like compounds, aminoacids, proteins, enzymes, and bee products. </w:t>
            </w:r>
            <w:r w:rsidRPr="009B3081">
              <w:rPr>
                <w:rFonts w:ascii="Candara" w:hAnsi="Candara"/>
                <w:lang w:val="sr-Latn-CS"/>
              </w:rPr>
              <w:t>Effective and safe applications of medicinal natural products in medicine and pharmacy: real possibilities.</w:t>
            </w:r>
            <w:r w:rsidRPr="009B3081">
              <w:rPr>
                <w:rFonts w:ascii="Candara" w:hAnsi="Candara" w:cs="Arial"/>
                <w:color w:val="545454"/>
                <w:shd w:val="clear" w:color="auto" w:fill="FFFFFF"/>
              </w:rPr>
              <w:t xml:space="preserve"> </w:t>
            </w:r>
            <w:r w:rsidRPr="009B3081">
              <w:rPr>
                <w:rFonts w:ascii="Candara" w:hAnsi="Candara"/>
              </w:rPr>
              <w:t>Development of critical thinking skills and understanding the evidence-based medicine concepts for effective and safe use </w:t>
            </w:r>
            <w:r w:rsidRPr="009B3081">
              <w:rPr>
                <w:rFonts w:ascii="Candara" w:hAnsi="Candara" w:cs="Arial"/>
                <w:shd w:val="clear" w:color="auto" w:fill="FFFFFF"/>
              </w:rPr>
              <w:t>of</w:t>
            </w:r>
            <w:r w:rsidRPr="009B3081">
              <w:rPr>
                <w:rFonts w:ascii="Candara" w:hAnsi="Candara"/>
              </w:rPr>
              <w:t> medicinal natural products.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0630323" w:rsidR="001D3BF1" w:rsidRPr="004E562D" w:rsidRDefault="00260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4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4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29E1EC0" w:rsidR="00E1222F" w:rsidRPr="004E562D" w:rsidRDefault="002602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4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F4F9F0E" w:rsidR="001F14FA" w:rsidRDefault="00F412E7" w:rsidP="009B30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75EB">
              <w:rPr>
                <w:rFonts w:ascii="Candara" w:hAnsi="Candara"/>
                <w:b/>
              </w:rPr>
              <w:t>0-</w:t>
            </w:r>
            <w:r w:rsidR="009B3081">
              <w:rPr>
                <w:rFonts w:ascii="Candara" w:hAnsi="Candara"/>
                <w:b/>
              </w:rPr>
              <w:t>4</w:t>
            </w:r>
            <w:r w:rsidR="0056132B" w:rsidRPr="00736438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A1263E2" w:rsidR="001F14FA" w:rsidRDefault="00EF2440" w:rsidP="004D23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E8E83EE" w:rsidR="001F14FA" w:rsidRDefault="00EF2440" w:rsidP="004648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0214817" w:rsidR="001F14FA" w:rsidRDefault="009B3081" w:rsidP="009B308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Pr="00B375EB">
              <w:rPr>
                <w:rFonts w:ascii="Candara" w:hAnsi="Candara"/>
                <w:b/>
              </w:rPr>
              <w:t>-</w:t>
            </w: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C682F75" w:rsidR="001F14FA" w:rsidRDefault="00EF2440" w:rsidP="004D23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446D4128" w:rsidR="001F14FA" w:rsidRDefault="001D2B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51</w:t>
            </w:r>
            <w:r w:rsidR="00B375EB" w:rsidRPr="00B375EB">
              <w:rPr>
                <w:rFonts w:ascii="Candara" w:hAnsi="Candara"/>
                <w:b/>
              </w:rPr>
              <w:t>-</w:t>
            </w:r>
            <w:r w:rsidR="001F14FA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0AA43" w14:textId="77777777" w:rsidR="0026026C" w:rsidRDefault="0026026C" w:rsidP="00864926">
      <w:pPr>
        <w:spacing w:after="0" w:line="240" w:lineRule="auto"/>
      </w:pPr>
      <w:r>
        <w:separator/>
      </w:r>
    </w:p>
  </w:endnote>
  <w:endnote w:type="continuationSeparator" w:id="0">
    <w:p w14:paraId="3E3C8F31" w14:textId="77777777" w:rsidR="0026026C" w:rsidRDefault="0026026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035D3" w14:textId="77777777" w:rsidR="0026026C" w:rsidRDefault="0026026C" w:rsidP="00864926">
      <w:pPr>
        <w:spacing w:after="0" w:line="240" w:lineRule="auto"/>
      </w:pPr>
      <w:r>
        <w:separator/>
      </w:r>
    </w:p>
  </w:footnote>
  <w:footnote w:type="continuationSeparator" w:id="0">
    <w:p w14:paraId="1D3DE682" w14:textId="77777777" w:rsidR="0026026C" w:rsidRDefault="0026026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C33797"/>
    <w:multiLevelType w:val="hybridMultilevel"/>
    <w:tmpl w:val="CFA47550"/>
    <w:lvl w:ilvl="0" w:tplc="2C96F9E4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F0AB8"/>
    <w:multiLevelType w:val="hybridMultilevel"/>
    <w:tmpl w:val="ABFC5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A7EAD"/>
    <w:multiLevelType w:val="hybridMultilevel"/>
    <w:tmpl w:val="1A92B78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C561AB"/>
    <w:multiLevelType w:val="hybridMultilevel"/>
    <w:tmpl w:val="3E92E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269B3"/>
    <w:rsid w:val="00033AAA"/>
    <w:rsid w:val="0006788E"/>
    <w:rsid w:val="000A3999"/>
    <w:rsid w:val="000A53CB"/>
    <w:rsid w:val="000B6A25"/>
    <w:rsid w:val="000E7D1F"/>
    <w:rsid w:val="000F6001"/>
    <w:rsid w:val="00164F33"/>
    <w:rsid w:val="001A70B7"/>
    <w:rsid w:val="001B4F4E"/>
    <w:rsid w:val="001C7023"/>
    <w:rsid w:val="001D2B49"/>
    <w:rsid w:val="001D3BF1"/>
    <w:rsid w:val="001D64D3"/>
    <w:rsid w:val="001F14FA"/>
    <w:rsid w:val="001F60E3"/>
    <w:rsid w:val="002319B6"/>
    <w:rsid w:val="0025058F"/>
    <w:rsid w:val="0026026C"/>
    <w:rsid w:val="002D2D1B"/>
    <w:rsid w:val="00315601"/>
    <w:rsid w:val="00323176"/>
    <w:rsid w:val="0038625B"/>
    <w:rsid w:val="003900EF"/>
    <w:rsid w:val="003B32A9"/>
    <w:rsid w:val="003C177A"/>
    <w:rsid w:val="003C578D"/>
    <w:rsid w:val="00406F80"/>
    <w:rsid w:val="00431EFA"/>
    <w:rsid w:val="00434252"/>
    <w:rsid w:val="004648E5"/>
    <w:rsid w:val="00493925"/>
    <w:rsid w:val="004B31B8"/>
    <w:rsid w:val="004D0E6A"/>
    <w:rsid w:val="004D1C7E"/>
    <w:rsid w:val="004D2365"/>
    <w:rsid w:val="004E562D"/>
    <w:rsid w:val="00550CE4"/>
    <w:rsid w:val="0056132B"/>
    <w:rsid w:val="005A5D38"/>
    <w:rsid w:val="005B0885"/>
    <w:rsid w:val="005B64BF"/>
    <w:rsid w:val="005D46D7"/>
    <w:rsid w:val="00603117"/>
    <w:rsid w:val="00617836"/>
    <w:rsid w:val="0063263D"/>
    <w:rsid w:val="0069043C"/>
    <w:rsid w:val="006E1FAC"/>
    <w:rsid w:val="006E40AE"/>
    <w:rsid w:val="006F44B3"/>
    <w:rsid w:val="006F647C"/>
    <w:rsid w:val="00736438"/>
    <w:rsid w:val="00783C57"/>
    <w:rsid w:val="00792CB4"/>
    <w:rsid w:val="00813357"/>
    <w:rsid w:val="00864926"/>
    <w:rsid w:val="0088347E"/>
    <w:rsid w:val="008957DF"/>
    <w:rsid w:val="008A30CE"/>
    <w:rsid w:val="008B1D6B"/>
    <w:rsid w:val="008C31B7"/>
    <w:rsid w:val="008D3E80"/>
    <w:rsid w:val="008D5FC8"/>
    <w:rsid w:val="008E608C"/>
    <w:rsid w:val="00911529"/>
    <w:rsid w:val="009279BA"/>
    <w:rsid w:val="00932B21"/>
    <w:rsid w:val="00972302"/>
    <w:rsid w:val="00981BC2"/>
    <w:rsid w:val="009906EA"/>
    <w:rsid w:val="00993B8C"/>
    <w:rsid w:val="009B3081"/>
    <w:rsid w:val="009B59CC"/>
    <w:rsid w:val="009D3F5E"/>
    <w:rsid w:val="009F3F9F"/>
    <w:rsid w:val="00A10286"/>
    <w:rsid w:val="00A1335D"/>
    <w:rsid w:val="00A91D8D"/>
    <w:rsid w:val="00AF341F"/>
    <w:rsid w:val="00AF47A6"/>
    <w:rsid w:val="00B0044D"/>
    <w:rsid w:val="00B375EB"/>
    <w:rsid w:val="00B50491"/>
    <w:rsid w:val="00B54668"/>
    <w:rsid w:val="00B9521A"/>
    <w:rsid w:val="00BD3504"/>
    <w:rsid w:val="00C33916"/>
    <w:rsid w:val="00C34F42"/>
    <w:rsid w:val="00C63234"/>
    <w:rsid w:val="00CA6D81"/>
    <w:rsid w:val="00CC23C3"/>
    <w:rsid w:val="00CD17F1"/>
    <w:rsid w:val="00D13F00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7496"/>
    <w:rsid w:val="00EF2440"/>
    <w:rsid w:val="00F06AFA"/>
    <w:rsid w:val="00F237EB"/>
    <w:rsid w:val="00F412E7"/>
    <w:rsid w:val="00F427DA"/>
    <w:rsid w:val="00F56373"/>
    <w:rsid w:val="00F742D3"/>
    <w:rsid w:val="00FB5A8F"/>
    <w:rsid w:val="00FD0F4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E99E7-19E0-4B55-AD3E-2104D371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Duska</cp:lastModifiedBy>
  <cp:revision>4</cp:revision>
  <cp:lastPrinted>2015-12-23T11:47:00Z</cp:lastPrinted>
  <dcterms:created xsi:type="dcterms:W3CDTF">2016-04-07T05:13:00Z</dcterms:created>
  <dcterms:modified xsi:type="dcterms:W3CDTF">2016-04-08T06:11:00Z</dcterms:modified>
</cp:coreProperties>
</file>