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7D28BD3" w:rsidR="00CD17F1" w:rsidRPr="00B54668" w:rsidRDefault="001C0A5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34ADFAB" w:rsidR="00864926" w:rsidRPr="00B54668" w:rsidRDefault="001C0A5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7AC97B9" w:rsidR="00864926" w:rsidRPr="00B54668" w:rsidRDefault="001C0A59" w:rsidP="00E857F8">
            <w:pPr>
              <w:spacing w:line="240" w:lineRule="auto"/>
              <w:contextualSpacing/>
              <w:jc w:val="left"/>
              <w:rPr>
                <w:rFonts w:ascii="Candara" w:hAnsi="Candara"/>
              </w:rPr>
            </w:pPr>
            <w:r>
              <w:rPr>
                <w:rFonts w:ascii="Candara" w:hAnsi="Candara"/>
              </w:rPr>
              <w:t>General 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34575C3" w:rsidR="00B50491" w:rsidRPr="00B54668" w:rsidRDefault="001C0A59" w:rsidP="00E857F8">
            <w:pPr>
              <w:spacing w:line="240" w:lineRule="auto"/>
              <w:contextualSpacing/>
              <w:jc w:val="left"/>
              <w:rPr>
                <w:rFonts w:ascii="Candara" w:hAnsi="Candara"/>
              </w:rPr>
            </w:pPr>
            <w:r>
              <w:rPr>
                <w:rFonts w:ascii="Candara" w:hAnsi="Candara"/>
              </w:rPr>
              <w:t>Sustainable Development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EDF6B09" w:rsidR="006F647C" w:rsidRPr="00B54668" w:rsidRDefault="00733DF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1C0A59">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D80A181" w:rsidR="00CD17F1" w:rsidRPr="00B54668" w:rsidRDefault="00733DF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C0A5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899D75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C0A5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0E67B79" w:rsidR="00864926" w:rsidRPr="00B54668" w:rsidRDefault="001C0A59"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51B8F25" w:rsidR="00A1335D" w:rsidRPr="00B54668" w:rsidRDefault="001C0A59"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D4F7581" w14:textId="77777777" w:rsidR="00E857F8" w:rsidRDefault="001C0A59" w:rsidP="00E857F8">
            <w:pPr>
              <w:spacing w:line="240" w:lineRule="auto"/>
              <w:contextualSpacing/>
              <w:jc w:val="left"/>
              <w:rPr>
                <w:rFonts w:ascii="Candara" w:hAnsi="Candara"/>
                <w:lang w:val="sr-Latn-RS"/>
              </w:rPr>
            </w:pPr>
            <w:r>
              <w:rPr>
                <w:rFonts w:ascii="Candara" w:hAnsi="Candara"/>
                <w:lang w:val="sr-Latn-RS"/>
              </w:rPr>
              <w:t>Snežana V. Radukić</w:t>
            </w:r>
          </w:p>
          <w:p w14:paraId="1CC7D17D" w14:textId="1D92CDFA" w:rsidR="001C0A59" w:rsidRPr="001C0A59" w:rsidRDefault="001C0A59" w:rsidP="00E857F8">
            <w:pPr>
              <w:spacing w:line="240" w:lineRule="auto"/>
              <w:contextualSpacing/>
              <w:jc w:val="left"/>
              <w:rPr>
                <w:rFonts w:ascii="Candara" w:hAnsi="Candara"/>
                <w:lang w:val="sr-Latn-RS"/>
              </w:rPr>
            </w:pPr>
            <w:r>
              <w:rPr>
                <w:rFonts w:ascii="Candara" w:hAnsi="Candara"/>
                <w:lang w:val="sr-Latn-RS"/>
              </w:rPr>
              <w:t>Marija V. Petrović-Ranđelović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C5BA178"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000548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C0A5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AC082C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055F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61B45FB" w14:textId="77777777" w:rsidR="00911529" w:rsidRDefault="001C0A59" w:rsidP="00911529">
            <w:pPr>
              <w:spacing w:line="240" w:lineRule="auto"/>
              <w:contextualSpacing/>
              <w:jc w:val="left"/>
              <w:rPr>
                <w:rFonts w:ascii="Candara" w:hAnsi="Candara"/>
                <w:i/>
                <w:lang w:val="sr-Latn-RS"/>
              </w:rPr>
            </w:pPr>
            <w:r w:rsidRPr="001C0A59">
              <w:rPr>
                <w:rFonts w:ascii="Candara" w:hAnsi="Candara"/>
                <w:i/>
                <w:lang w:val="sr-Latn-RS"/>
              </w:rPr>
              <w:t>The concept of sustainable development emerged as a result of the serious economic, social and environmental problems in the world. It is therefore necessary to consider the sustainable development of the theoretical and institutional point of view. The aim of the course is that the students point out the theoretical and institutional basis of the concept of sustainable development to be able to recognize the fundamental problems in the design and implementation of economic policy with environmental requirements.</w:t>
            </w:r>
          </w:p>
          <w:p w14:paraId="23A6C870" w14:textId="41DAD1CF" w:rsidR="001C0A59" w:rsidRPr="001C0A59" w:rsidRDefault="001C0A59" w:rsidP="00911529">
            <w:pPr>
              <w:spacing w:line="240" w:lineRule="auto"/>
              <w:contextualSpacing/>
              <w:jc w:val="left"/>
              <w:rPr>
                <w:rFonts w:ascii="Candara" w:hAnsi="Candara"/>
                <w:i/>
                <w:lang w:val="sr-Latn-RS"/>
              </w:rPr>
            </w:pPr>
            <w:r w:rsidRPr="001C0A59">
              <w:rPr>
                <w:rFonts w:ascii="Candara" w:hAnsi="Candara"/>
                <w:i/>
                <w:lang w:val="sr-Latn-RS"/>
              </w:rPr>
              <w:t>Acquiring knowledge on the theoretical and institutional aspects of sustainable development at the lessons level, completing the exam prerequisites and passing the exam, students will learn about the basic economic objectives that contribute to the achievement of sustainable development as an imperative in the modern world. By mastering basic theoretical approaches, analytical apparatus and institutional framework will be able to recognize the importance of individual problems and possible alternatives for achieving sustainable development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DC0D9FD" w:rsidR="00B54668" w:rsidRPr="001C0A59" w:rsidRDefault="001C0A59" w:rsidP="00E857F8">
            <w:pPr>
              <w:tabs>
                <w:tab w:val="left" w:pos="360"/>
              </w:tabs>
              <w:spacing w:after="0" w:line="240" w:lineRule="auto"/>
              <w:jc w:val="left"/>
              <w:rPr>
                <w:rFonts w:ascii="Candara" w:hAnsi="Candara"/>
                <w:i/>
                <w:lang w:val="sr-Latn-RS"/>
              </w:rPr>
            </w:pPr>
            <w:r w:rsidRPr="001C0A59">
              <w:rPr>
                <w:rFonts w:ascii="Candara" w:hAnsi="Candara"/>
                <w:i/>
                <w:lang w:val="sr-Latn-RS"/>
              </w:rPr>
              <w:t xml:space="preserve">The concept of limits to growth; The concept of sustainable development; The impact of recent trends in the world economy on the implementation of the concept of sustainable development; The institutional framework for sustainable development in the European Union; The harmonization of the institutional framework to implement the concept of sustainable </w:t>
            </w:r>
            <w:r w:rsidRPr="001C0A59">
              <w:rPr>
                <w:rFonts w:ascii="Candara" w:hAnsi="Candara"/>
                <w:i/>
                <w:lang w:val="sr-Latn-RS"/>
              </w:rPr>
              <w:lastRenderedPageBreak/>
              <w:t>development in Serbia with international standards.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8402721" w:rsidR="001D3BF1" w:rsidRPr="004E562D" w:rsidRDefault="00733DF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C0A5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E7E92C4" w:rsidR="00E1222F" w:rsidRPr="004E562D" w:rsidRDefault="00733DF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A79C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029F5EE" w:rsidR="001F14FA" w:rsidRDefault="001C0A5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2E0E6A4" w:rsidR="001F14FA" w:rsidRDefault="001C0A5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8FCEB4F" w:rsidR="001F14FA" w:rsidRDefault="001C0A5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4CC763D" w:rsidR="001F14FA" w:rsidRDefault="001C0A5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F5112" w14:textId="77777777" w:rsidR="00733DF5" w:rsidRDefault="00733DF5" w:rsidP="00864926">
      <w:pPr>
        <w:spacing w:after="0" w:line="240" w:lineRule="auto"/>
      </w:pPr>
      <w:r>
        <w:separator/>
      </w:r>
    </w:p>
  </w:endnote>
  <w:endnote w:type="continuationSeparator" w:id="0">
    <w:p w14:paraId="056B3385" w14:textId="77777777" w:rsidR="00733DF5" w:rsidRDefault="00733DF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2BC94" w14:textId="77777777" w:rsidR="00733DF5" w:rsidRDefault="00733DF5" w:rsidP="00864926">
      <w:pPr>
        <w:spacing w:after="0" w:line="240" w:lineRule="auto"/>
      </w:pPr>
      <w:r>
        <w:separator/>
      </w:r>
    </w:p>
  </w:footnote>
  <w:footnote w:type="continuationSeparator" w:id="0">
    <w:p w14:paraId="6E6A88E8" w14:textId="77777777" w:rsidR="00733DF5" w:rsidRDefault="00733DF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D4B3D"/>
    <w:rsid w:val="000F6001"/>
    <w:rsid w:val="001C0A59"/>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33DF5"/>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055F1"/>
    <w:rsid w:val="00B50491"/>
    <w:rsid w:val="00B54668"/>
    <w:rsid w:val="00B9521A"/>
    <w:rsid w:val="00BA79CF"/>
    <w:rsid w:val="00BD3504"/>
    <w:rsid w:val="00C63234"/>
    <w:rsid w:val="00CA6D81"/>
    <w:rsid w:val="00CC23C3"/>
    <w:rsid w:val="00CD17F1"/>
    <w:rsid w:val="00D92F39"/>
    <w:rsid w:val="00DB43CC"/>
    <w:rsid w:val="00E1222F"/>
    <w:rsid w:val="00E47B95"/>
    <w:rsid w:val="00E5013A"/>
    <w:rsid w:val="00E60599"/>
    <w:rsid w:val="00E71A0B"/>
    <w:rsid w:val="00E8188A"/>
    <w:rsid w:val="00E81D80"/>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B8729-565F-461B-A348-3A82C516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8</cp:revision>
  <cp:lastPrinted>2015-12-23T11:47:00Z</cp:lastPrinted>
  <dcterms:created xsi:type="dcterms:W3CDTF">2016-03-15T09:41:00Z</dcterms:created>
  <dcterms:modified xsi:type="dcterms:W3CDTF">2016-04-22T11:22:00Z</dcterms:modified>
</cp:coreProperties>
</file>