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D40F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7D9B32A8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2149A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C2299AE" wp14:editId="566E9ED2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32CD008F" w14:textId="77777777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70EF28F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F34686" w14:textId="77777777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E56750" w14:textId="77777777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B9195E" w14:textId="77777777" w:rsidR="00CD17F1" w:rsidRPr="00B54668" w:rsidRDefault="003424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14:paraId="49677F6A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7C0F66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1C9F143F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228FEAAA" w14:textId="77777777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062A377B" w14:textId="77777777" w:rsidR="00864926" w:rsidRPr="00B54668" w:rsidRDefault="003424A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14:paraId="20628D46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1DD86EF5" w14:textId="77777777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13257E14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AB5DEF1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FD27F42" w14:textId="77777777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968F618" w14:textId="77777777" w:rsidR="00B50491" w:rsidRPr="00B54668" w:rsidRDefault="003424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</w:t>
            </w:r>
          </w:p>
        </w:tc>
      </w:tr>
      <w:tr w:rsidR="006F647C" w:rsidRPr="00B54668" w14:paraId="39C32D53" w14:textId="77777777" w:rsidTr="003424A2">
        <w:trPr>
          <w:trHeight w:val="562"/>
        </w:trPr>
        <w:tc>
          <w:tcPr>
            <w:tcW w:w="4386" w:type="dxa"/>
            <w:gridSpan w:val="4"/>
            <w:vAlign w:val="center"/>
          </w:tcPr>
          <w:p w14:paraId="0E36B6CB" w14:textId="77777777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640F4B28" w14:textId="77777777" w:rsidR="006F647C" w:rsidRPr="00B54668" w:rsidRDefault="001E69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062516265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5013A">
              <w:rPr>
                <w:rFonts w:ascii="Candara" w:hAnsi="Candara"/>
              </w:rPr>
              <w:t xml:space="preserve">Bachelor               </w:t>
            </w:r>
            <w:proofErr w:type="gramEnd"/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5EE3B3DD" w14:textId="77777777" w:rsidTr="003424A2">
        <w:trPr>
          <w:trHeight w:val="562"/>
        </w:trPr>
        <w:tc>
          <w:tcPr>
            <w:tcW w:w="4386" w:type="dxa"/>
            <w:gridSpan w:val="4"/>
            <w:vAlign w:val="center"/>
          </w:tcPr>
          <w:p w14:paraId="0FAEA34B" w14:textId="77777777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39BB3B6E" w14:textId="77777777" w:rsidR="00CD17F1" w:rsidRPr="00B54668" w:rsidRDefault="001E697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693070558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424A2">
                  <w:rPr>
                    <w:rFonts w:ascii="Candara" w:hAnsi="Candara"/>
                  </w:rPr>
                  <w:t xml:space="preserve">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09F86DC8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60781B5F" w14:textId="77777777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14:paraId="7ABEEF8A" w14:textId="77777777" w:rsidR="00864926" w:rsidRPr="00B54668" w:rsidRDefault="001E697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proofErr w:type="gramStart"/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proofErr w:type="gramEnd"/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06480231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EB4012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1A9853D2" w14:textId="77777777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60D461AD" w14:textId="77777777" w:rsidR="00864926" w:rsidRPr="00B54668" w:rsidRDefault="003424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5C80272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A9C8D01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2DA51C8" w14:textId="77777777" w:rsidR="00A1335D" w:rsidRPr="00B54668" w:rsidRDefault="003424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7014DF2E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3B6A86D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0C3BC21" w14:textId="77777777" w:rsidR="00E857F8" w:rsidRPr="00B54668" w:rsidRDefault="003424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Dušan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Dobromirov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Mladen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>
              <w:rPr>
                <w:rFonts w:ascii="Candara" w:hAnsi="Candara"/>
              </w:rPr>
              <w:t>Radišić</w:t>
            </w:r>
            <w:proofErr w:type="spellEnd"/>
          </w:p>
        </w:tc>
      </w:tr>
      <w:tr w:rsidR="00B50491" w:rsidRPr="00B54668" w14:paraId="40ABC81E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BC2D375" w14:textId="77777777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C371C87" w14:textId="77777777" w:rsidR="00B50491" w:rsidRDefault="001E69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51407454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603117">
              <w:rPr>
                <w:rFonts w:ascii="Candara" w:hAnsi="Candara"/>
              </w:rPr>
              <w:t xml:space="preserve">Lectures                  </w:t>
            </w:r>
            <w:proofErr w:type="gramEnd"/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14:paraId="594E259B" w14:textId="77777777" w:rsidR="00603117" w:rsidRDefault="001E69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335300875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603117">
              <w:rPr>
                <w:rFonts w:ascii="Candara" w:hAnsi="Candara"/>
              </w:rPr>
              <w:t xml:space="preserve">  Project</w:t>
            </w:r>
            <w:proofErr w:type="gramEnd"/>
            <w:r w:rsidR="00603117">
              <w:rPr>
                <w:rFonts w:ascii="Candara" w:hAnsi="Candara"/>
              </w:rPr>
              <w:t xml:space="preserve">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14:paraId="26059EDA" w14:textId="77777777" w:rsidR="00603117" w:rsidRPr="00B54668" w:rsidRDefault="001E697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</w:t>
            </w:r>
            <w:proofErr w:type="gramStart"/>
            <w:r w:rsidR="00603117">
              <w:rPr>
                <w:rFonts w:ascii="Candara" w:hAnsi="Candara"/>
              </w:rPr>
              <w:t xml:space="preserve">learning    </w:t>
            </w:r>
            <w:proofErr w:type="gramEnd"/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5DFFAE4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19290636" w14:textId="77777777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4517C618" w14:textId="77777777" w:rsidTr="003424A2">
        <w:trPr>
          <w:trHeight w:val="562"/>
        </w:trPr>
        <w:tc>
          <w:tcPr>
            <w:tcW w:w="10440" w:type="dxa"/>
            <w:gridSpan w:val="7"/>
            <w:vAlign w:val="center"/>
          </w:tcPr>
          <w:p w14:paraId="0CA8DC4A" w14:textId="77777777" w:rsidR="00911529" w:rsidRPr="003424A2" w:rsidRDefault="003424A2" w:rsidP="003424A2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424A2">
              <w:rPr>
                <w:rFonts w:ascii="Candara" w:hAnsi="Candara"/>
                <w:i/>
              </w:rPr>
              <w:t>To introduce students to the principles of finance and its importance in modern enterprises.</w:t>
            </w:r>
          </w:p>
        </w:tc>
      </w:tr>
      <w:tr w:rsidR="00E857F8" w:rsidRPr="00B54668" w14:paraId="677B8425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C175DF0" w14:textId="77777777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1C7FDF4C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88975FB" w14:textId="5FE62BB5" w:rsidR="00B54668" w:rsidRPr="003424A2" w:rsidRDefault="003424A2" w:rsidP="003424A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424A2">
              <w:rPr>
                <w:rFonts w:ascii="Candara" w:hAnsi="Candara"/>
              </w:rPr>
              <w:t xml:space="preserve">1) Introduction to financial operations, 2) </w:t>
            </w:r>
            <w:r>
              <w:rPr>
                <w:rFonts w:ascii="Candara" w:hAnsi="Candara"/>
              </w:rPr>
              <w:t>F</w:t>
            </w:r>
            <w:r w:rsidRPr="003424A2">
              <w:rPr>
                <w:rFonts w:ascii="Candara" w:hAnsi="Candara"/>
              </w:rPr>
              <w:t xml:space="preserve">inancial reporting, 3) </w:t>
            </w:r>
            <w:r>
              <w:rPr>
                <w:rFonts w:ascii="Candara" w:hAnsi="Candara"/>
              </w:rPr>
              <w:t>Financial s</w:t>
            </w:r>
            <w:r w:rsidRPr="003424A2">
              <w:rPr>
                <w:rFonts w:ascii="Candara" w:hAnsi="Candara"/>
              </w:rPr>
              <w:t>tatement</w:t>
            </w:r>
            <w:r>
              <w:rPr>
                <w:rFonts w:ascii="Candara" w:hAnsi="Candara"/>
              </w:rPr>
              <w:t>s a</w:t>
            </w:r>
            <w:r w:rsidRPr="003424A2">
              <w:rPr>
                <w:rFonts w:ascii="Candara" w:hAnsi="Candara"/>
              </w:rPr>
              <w:t xml:space="preserve">nalysis, 4) Time value of money, 5) </w:t>
            </w:r>
            <w:r>
              <w:rPr>
                <w:rFonts w:ascii="Candara" w:hAnsi="Candara"/>
              </w:rPr>
              <w:t>Short-term enterprise funding</w:t>
            </w:r>
            <w:r w:rsidRPr="003424A2">
              <w:rPr>
                <w:rFonts w:ascii="Candara" w:hAnsi="Candara"/>
              </w:rPr>
              <w:t xml:space="preserve">, 6) </w:t>
            </w:r>
            <w:r>
              <w:rPr>
                <w:rFonts w:ascii="Candara" w:hAnsi="Candara"/>
              </w:rPr>
              <w:t>Long-term e</w:t>
            </w:r>
            <w:bookmarkStart w:id="0" w:name="_GoBack"/>
            <w:bookmarkEnd w:id="0"/>
            <w:r>
              <w:rPr>
                <w:rFonts w:ascii="Candara" w:hAnsi="Candara"/>
              </w:rPr>
              <w:t>nterprise funding</w:t>
            </w:r>
            <w:r w:rsidRPr="003424A2">
              <w:rPr>
                <w:rFonts w:ascii="Candara" w:hAnsi="Candara"/>
              </w:rPr>
              <w:t>, 7) The risk in financial operations</w:t>
            </w:r>
            <w:r w:rsidR="001E6972">
              <w:rPr>
                <w:rFonts w:ascii="Candara" w:hAnsi="Candara"/>
              </w:rPr>
              <w:t>, 8) Public finance, 9) Public revenues, 10) Public expenditures</w:t>
            </w:r>
            <w:r>
              <w:rPr>
                <w:rFonts w:ascii="Candara" w:hAnsi="Candara"/>
              </w:rPr>
              <w:t>.</w:t>
            </w:r>
          </w:p>
        </w:tc>
      </w:tr>
      <w:tr w:rsidR="001D3BF1" w:rsidRPr="00B54668" w14:paraId="342037AB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70A63A87" w14:textId="77777777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6B654EA4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30460E1" w14:textId="77777777" w:rsidR="001D3BF1" w:rsidRPr="004E562D" w:rsidRDefault="001E69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861155473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>Serbian  (complete course</w:t>
            </w:r>
            <w:proofErr w:type="gramStart"/>
            <w:r w:rsidR="00E1222F" w:rsidRPr="004E562D">
              <w:rPr>
                <w:rFonts w:ascii="Candara" w:hAnsi="Candara"/>
              </w:rPr>
              <w:t xml:space="preserve">)              </w:t>
            </w:r>
            <w:proofErr w:type="gramEnd"/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112356166"/>
                  </w:sdtPr>
                  <w:sdtEndPr/>
                  <w:sdtContent>
                    <w:r w:rsidR="003424A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6A0575B2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6E812552" w14:textId="77777777" w:rsidR="00E1222F" w:rsidRPr="004E562D" w:rsidRDefault="001E69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</w:t>
            </w:r>
            <w:proofErr w:type="gramStart"/>
            <w:r w:rsidR="00E1222F" w:rsidRPr="004E562D">
              <w:rPr>
                <w:rFonts w:ascii="Candara" w:hAnsi="Candara"/>
              </w:rPr>
              <w:t xml:space="preserve">mentoring      </w:t>
            </w:r>
            <w:proofErr w:type="gramEnd"/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6B81BE10" w14:textId="77777777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58620AD2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886D9E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6F117EF0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445F1F5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A600B69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61A298F4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5D2B25E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ascii="Candara" w:hAnsi="Candara"/>
                <w:b/>
              </w:rPr>
              <w:t>points</w:t>
            </w:r>
            <w:proofErr w:type="gramEnd"/>
          </w:p>
        </w:tc>
      </w:tr>
      <w:tr w:rsidR="001F14FA" w:rsidRPr="00B54668" w14:paraId="6FCB4734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D3F9F46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CCDEB10" w14:textId="77777777" w:rsidR="001F14FA" w:rsidRDefault="001E40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62BFAC36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E3E86EE" w14:textId="77777777" w:rsidR="001F14FA" w:rsidRDefault="001E40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AC0FC21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7781B6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57B80BA4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AA37B54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BF1CCE" w14:textId="77777777" w:rsidR="001F14FA" w:rsidRDefault="001E40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197C82E2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8954A0A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246497C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D7DEA73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97ED70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53FED688" w14:textId="77777777" w:rsidTr="003424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8B5DD7C" w14:textId="77777777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7278FC3D" w14:textId="77777777" w:rsidR="00E60599" w:rsidRDefault="00E60599" w:rsidP="00E71A0B">
      <w:pPr>
        <w:ind w:left="1089"/>
      </w:pPr>
    </w:p>
    <w:p w14:paraId="2671B263" w14:textId="77777777" w:rsidR="00E60599" w:rsidRDefault="00E60599" w:rsidP="00E71A0B">
      <w:pPr>
        <w:ind w:left="1089"/>
      </w:pPr>
    </w:p>
    <w:p w14:paraId="72D54E1D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6CE23" w14:textId="77777777" w:rsidR="003424A2" w:rsidRDefault="003424A2" w:rsidP="00864926">
      <w:pPr>
        <w:spacing w:after="0" w:line="240" w:lineRule="auto"/>
      </w:pPr>
      <w:r>
        <w:separator/>
      </w:r>
    </w:p>
  </w:endnote>
  <w:endnote w:type="continuationSeparator" w:id="0">
    <w:p w14:paraId="49C8FD0A" w14:textId="77777777" w:rsidR="003424A2" w:rsidRDefault="003424A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CCCE" w14:textId="77777777" w:rsidR="003424A2" w:rsidRDefault="003424A2" w:rsidP="00864926">
      <w:pPr>
        <w:spacing w:after="0" w:line="240" w:lineRule="auto"/>
      </w:pPr>
      <w:r>
        <w:separator/>
      </w:r>
    </w:p>
  </w:footnote>
  <w:footnote w:type="continuationSeparator" w:id="0">
    <w:p w14:paraId="0965A5C3" w14:textId="77777777" w:rsidR="003424A2" w:rsidRDefault="003424A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E406F"/>
    <w:rsid w:val="001E6972"/>
    <w:rsid w:val="001F14FA"/>
    <w:rsid w:val="001F60E3"/>
    <w:rsid w:val="002319B6"/>
    <w:rsid w:val="00315601"/>
    <w:rsid w:val="00323176"/>
    <w:rsid w:val="003424A2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A9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B71A-F0B5-2F40-9E01-AF03F0B5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MR</cp:lastModifiedBy>
  <cp:revision>4</cp:revision>
  <cp:lastPrinted>2015-12-23T11:47:00Z</cp:lastPrinted>
  <dcterms:created xsi:type="dcterms:W3CDTF">2016-03-22T13:50:00Z</dcterms:created>
  <dcterms:modified xsi:type="dcterms:W3CDTF">2016-03-26T09:00:00Z</dcterms:modified>
</cp:coreProperties>
</file>