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B0625" w:rsidRDefault="00661B9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7B0625">
              <w:rPr>
                <w:rFonts w:ascii="Candara" w:hAnsi="Candara"/>
                <w:sz w:val="24"/>
                <w:szCs w:val="24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73A8E" w:rsidRDefault="00E73A8E" w:rsidP="00580774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E73A8E">
              <w:rPr>
                <w:rFonts w:ascii="Candara" w:hAnsi="Candara"/>
                <w:sz w:val="24"/>
                <w:szCs w:val="24"/>
              </w:rPr>
              <w:t>Electrical Engineering and Comput</w:t>
            </w:r>
            <w:r w:rsidR="00580774">
              <w:rPr>
                <w:rFonts w:ascii="Candara" w:hAnsi="Candara"/>
                <w:sz w:val="24"/>
                <w:szCs w:val="24"/>
              </w:rPr>
              <w:t>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807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Electrical </w:t>
            </w:r>
            <w:bookmarkStart w:id="0" w:name="_GoBack"/>
            <w:bookmarkEnd w:id="0"/>
            <w:r w:rsidR="00661B99" w:rsidRPr="00661B99">
              <w:rPr>
                <w:rFonts w:ascii="Candara" w:hAnsi="Candara"/>
              </w:rPr>
              <w:t>Power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247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2471A">
              <w:rPr>
                <w:rFonts w:ascii="Candara" w:hAnsi="Candara"/>
              </w:rPr>
              <w:t>Power System Stability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E04D2" w:rsidP="00454FC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460067"/>
                  </w:sdtPr>
                  <w:sdtEndPr/>
                  <w:sdtContent>
                    <w:r w:rsidR="00454F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454F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E04D2" w:rsidP="00661B9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E04D2" w:rsidP="00454FC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95648"/>
                  </w:sdtPr>
                  <w:sdtEndPr/>
                  <w:sdtContent>
                    <w:r w:rsidR="00454FC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A2B7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247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54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021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02164">
              <w:rPr>
                <w:rFonts w:ascii="Candara" w:hAnsi="Candara"/>
              </w:rPr>
              <w:t>Dragan</w:t>
            </w:r>
            <w:proofErr w:type="spellEnd"/>
            <w:r w:rsidRPr="00202164">
              <w:rPr>
                <w:rFonts w:ascii="Candara" w:hAnsi="Candara"/>
              </w:rPr>
              <w:t xml:space="preserve"> S. </w:t>
            </w:r>
            <w:proofErr w:type="spellStart"/>
            <w:r w:rsidRPr="00202164">
              <w:rPr>
                <w:rFonts w:ascii="Candara" w:hAnsi="Candara"/>
              </w:rPr>
              <w:t>Tasić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E04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918491"/>
                  </w:sdtPr>
                  <w:sdtEndPr/>
                  <w:sdtContent>
                    <w:r w:rsidR="002A47C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E04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918490"/>
                  </w:sdtPr>
                  <w:sdtEndPr/>
                  <w:sdtContent>
                    <w:r w:rsidR="002A47C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E04D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82471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2471A">
              <w:rPr>
                <w:rFonts w:ascii="Candara" w:hAnsi="Candara"/>
                <w:i/>
              </w:rPr>
              <w:t>The main objective of the course is to acquire knowledge about mathematical mode</w:t>
            </w:r>
            <w:r w:rsidR="002A47CE">
              <w:rPr>
                <w:rFonts w:ascii="Candara" w:hAnsi="Candara"/>
                <w:i/>
              </w:rPr>
              <w:t>l</w:t>
            </w:r>
            <w:r w:rsidRPr="0082471A">
              <w:rPr>
                <w:rFonts w:ascii="Candara" w:hAnsi="Candara"/>
                <w:i/>
              </w:rPr>
              <w:t>ling of power system elements needed to study behavio</w:t>
            </w:r>
            <w:r w:rsidR="002A47CE">
              <w:rPr>
                <w:rFonts w:ascii="Candara" w:hAnsi="Candara"/>
                <w:i/>
              </w:rPr>
              <w:t>u</w:t>
            </w:r>
            <w:r w:rsidRPr="0082471A">
              <w:rPr>
                <w:rFonts w:ascii="Candara" w:hAnsi="Candara"/>
                <w:i/>
              </w:rPr>
              <w:t>r of the power system in disturbed conditions or at the very limit of normal</w:t>
            </w:r>
            <w:r w:rsidR="002A47CE">
              <w:rPr>
                <w:rFonts w:ascii="Candara" w:hAnsi="Candara"/>
                <w:i/>
              </w:rPr>
              <w:t xml:space="preserve"> conditions </w:t>
            </w:r>
            <w:r w:rsidRPr="0082471A">
              <w:rPr>
                <w:rFonts w:ascii="Candara" w:hAnsi="Candara"/>
                <w:i/>
              </w:rPr>
              <w:t>and also about methods for stud</w:t>
            </w:r>
            <w:r>
              <w:rPr>
                <w:rFonts w:ascii="Candara" w:hAnsi="Candara"/>
                <w:i/>
              </w:rPr>
              <w:t>ying the power system stability</w:t>
            </w:r>
            <w:r w:rsidR="00202164" w:rsidRPr="00202164">
              <w:rPr>
                <w:rFonts w:ascii="Candara" w:hAnsi="Candara"/>
                <w:i/>
              </w:rPr>
              <w:t>.</w:t>
            </w:r>
          </w:p>
          <w:p w:rsidR="00661B99" w:rsidRPr="00B54668" w:rsidRDefault="00661B9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8247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2471A">
              <w:rPr>
                <w:rFonts w:ascii="Candara" w:hAnsi="Candara"/>
                <w:b/>
              </w:rPr>
              <w:t>Mode</w:t>
            </w:r>
            <w:r w:rsidR="002A47CE">
              <w:rPr>
                <w:rFonts w:ascii="Candara" w:hAnsi="Candara"/>
                <w:b/>
              </w:rPr>
              <w:t>l</w:t>
            </w:r>
            <w:r w:rsidRPr="0082471A">
              <w:rPr>
                <w:rFonts w:ascii="Candara" w:hAnsi="Candara"/>
                <w:b/>
              </w:rPr>
              <w:t>ling of power system elements. Modified models of synchronous machines. Stability criteria. Multi</w:t>
            </w:r>
            <w:r w:rsidR="002A47CE">
              <w:rPr>
                <w:rFonts w:ascii="Candara" w:hAnsi="Candara"/>
                <w:b/>
              </w:rPr>
              <w:t>-</w:t>
            </w:r>
            <w:r w:rsidRPr="0082471A">
              <w:rPr>
                <w:rFonts w:ascii="Candara" w:hAnsi="Candara"/>
                <w:b/>
              </w:rPr>
              <w:t>machine system models for stability analysis at low disturbances. Transient stability. Multi</w:t>
            </w:r>
            <w:r w:rsidR="002A47CE">
              <w:rPr>
                <w:rFonts w:ascii="Candara" w:hAnsi="Candara"/>
                <w:b/>
              </w:rPr>
              <w:t>-</w:t>
            </w:r>
            <w:r w:rsidRPr="0082471A">
              <w:rPr>
                <w:rFonts w:ascii="Candara" w:hAnsi="Candara"/>
                <w:b/>
              </w:rPr>
              <w:t>machine system models for stability analysis at high disturbances. Numerical methods for transient stability analysis. Voltage stability. Stability improvement methods.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E04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E04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454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4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4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661B99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D2" w:rsidRDefault="001E04D2" w:rsidP="00864926">
      <w:pPr>
        <w:spacing w:after="0" w:line="240" w:lineRule="auto"/>
      </w:pPr>
      <w:r>
        <w:separator/>
      </w:r>
    </w:p>
  </w:endnote>
  <w:endnote w:type="continuationSeparator" w:id="0">
    <w:p w:rsidR="001E04D2" w:rsidRDefault="001E04D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D2" w:rsidRDefault="001E04D2" w:rsidP="00864926">
      <w:pPr>
        <w:spacing w:after="0" w:line="240" w:lineRule="auto"/>
      </w:pPr>
      <w:r>
        <w:separator/>
      </w:r>
    </w:p>
  </w:footnote>
  <w:footnote w:type="continuationSeparator" w:id="0">
    <w:p w:rsidR="001E04D2" w:rsidRDefault="001E04D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95BD2"/>
    <w:rsid w:val="001D3BF1"/>
    <w:rsid w:val="001D64D3"/>
    <w:rsid w:val="001E04D2"/>
    <w:rsid w:val="001F14FA"/>
    <w:rsid w:val="001F60E3"/>
    <w:rsid w:val="00202164"/>
    <w:rsid w:val="002319B6"/>
    <w:rsid w:val="00287060"/>
    <w:rsid w:val="002A47CE"/>
    <w:rsid w:val="00315601"/>
    <w:rsid w:val="00323176"/>
    <w:rsid w:val="00362213"/>
    <w:rsid w:val="003B32A9"/>
    <w:rsid w:val="003C177A"/>
    <w:rsid w:val="00406F80"/>
    <w:rsid w:val="00431EFA"/>
    <w:rsid w:val="00454FC4"/>
    <w:rsid w:val="00493925"/>
    <w:rsid w:val="004D1C7E"/>
    <w:rsid w:val="004E562D"/>
    <w:rsid w:val="00580774"/>
    <w:rsid w:val="005A5D38"/>
    <w:rsid w:val="005B0885"/>
    <w:rsid w:val="005B64BF"/>
    <w:rsid w:val="005D46D7"/>
    <w:rsid w:val="00603117"/>
    <w:rsid w:val="00661B99"/>
    <w:rsid w:val="0069043C"/>
    <w:rsid w:val="006E40AE"/>
    <w:rsid w:val="006F647C"/>
    <w:rsid w:val="00783C57"/>
    <w:rsid w:val="00792CB4"/>
    <w:rsid w:val="007B0625"/>
    <w:rsid w:val="007D453F"/>
    <w:rsid w:val="0082471A"/>
    <w:rsid w:val="00830C1F"/>
    <w:rsid w:val="00864926"/>
    <w:rsid w:val="008A30CE"/>
    <w:rsid w:val="008B1D6B"/>
    <w:rsid w:val="008C31B7"/>
    <w:rsid w:val="008F7DDE"/>
    <w:rsid w:val="00911529"/>
    <w:rsid w:val="00932B21"/>
    <w:rsid w:val="00972302"/>
    <w:rsid w:val="009906EA"/>
    <w:rsid w:val="009D3F5E"/>
    <w:rsid w:val="009F3F9F"/>
    <w:rsid w:val="00A10286"/>
    <w:rsid w:val="00A1335D"/>
    <w:rsid w:val="00AA6BD1"/>
    <w:rsid w:val="00AF47A6"/>
    <w:rsid w:val="00B205FF"/>
    <w:rsid w:val="00B50491"/>
    <w:rsid w:val="00B54668"/>
    <w:rsid w:val="00B9521A"/>
    <w:rsid w:val="00BC6E6E"/>
    <w:rsid w:val="00BD3504"/>
    <w:rsid w:val="00C63234"/>
    <w:rsid w:val="00CA2B7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3A8E"/>
    <w:rsid w:val="00E8188A"/>
    <w:rsid w:val="00E857F8"/>
    <w:rsid w:val="00EA7E0C"/>
    <w:rsid w:val="00EC53EE"/>
    <w:rsid w:val="00F06AFA"/>
    <w:rsid w:val="00F132B3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5858-1497-4DBD-A481-90E08E1A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2016-04-26T10:21:00Z</dcterms:created>
  <dcterms:modified xsi:type="dcterms:W3CDTF">2016-04-26T10:21:00Z</dcterms:modified>
</cp:coreProperties>
</file>