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F62FD0">
        <w:trPr>
          <w:trHeight w:val="92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CEEF6D3" w:rsidR="00CD17F1" w:rsidRPr="00B54668" w:rsidRDefault="00F62FD0">
            <w:pPr>
              <w:suppressAutoHyphens w:val="0"/>
              <w:spacing w:after="200" w:line="276" w:lineRule="auto"/>
              <w:jc w:val="left"/>
              <w:rPr>
                <w:rFonts w:ascii="Candara" w:hAnsi="Candara"/>
              </w:rPr>
            </w:pPr>
            <w:r w:rsidRPr="00812E6E">
              <w:rPr>
                <w:rFonts w:ascii="Candara" w:hAnsi="Candara"/>
                <w:b/>
                <w:sz w:val="36"/>
                <w:szCs w:val="36"/>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898F17" w:rsidR="00864926" w:rsidRPr="00B54668" w:rsidRDefault="00564E87"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6C585D" w:rsidR="00864926" w:rsidRPr="00B54668" w:rsidRDefault="00915592" w:rsidP="00915592">
            <w:pPr>
              <w:spacing w:line="240" w:lineRule="auto"/>
              <w:contextualSpacing/>
              <w:jc w:val="left"/>
              <w:rPr>
                <w:rFonts w:ascii="Candara" w:hAnsi="Candara"/>
              </w:rPr>
            </w:pPr>
            <w:r>
              <w:rPr>
                <w:rFonts w:ascii="Candara" w:hAnsi="Candara"/>
              </w:rPr>
              <w:t>Control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79F8A62" w:rsidR="00B50491" w:rsidRPr="00B54668" w:rsidRDefault="00A63E3C" w:rsidP="00E8426C">
            <w:pPr>
              <w:spacing w:line="240" w:lineRule="auto"/>
              <w:contextualSpacing/>
              <w:jc w:val="left"/>
              <w:rPr>
                <w:rFonts w:ascii="Candara" w:hAnsi="Candara"/>
              </w:rPr>
            </w:pPr>
            <w:r>
              <w:t>Manipulators control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1AE4D07" w:rsidR="006F647C" w:rsidRPr="00B54668" w:rsidRDefault="004903C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564E8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64E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AD10CA" w:rsidR="00CD17F1" w:rsidRPr="00B54668" w:rsidRDefault="004903C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300B0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64E8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23F2B91" w:rsidR="00864926" w:rsidRPr="00B54668" w:rsidRDefault="00682F2A" w:rsidP="00E857F8">
            <w:pPr>
              <w:spacing w:line="240" w:lineRule="auto"/>
              <w:contextualSpacing/>
              <w:jc w:val="left"/>
              <w:rPr>
                <w:rFonts w:ascii="Candara" w:hAnsi="Candara"/>
              </w:rPr>
            </w:pPr>
            <w:r>
              <w:rPr>
                <w:rFonts w:ascii="Candara" w:hAnsi="Candara"/>
              </w:rPr>
              <w:t>2</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B52928D" w:rsidR="00A1335D" w:rsidRPr="00B54668" w:rsidRDefault="00564E87"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F093863" w:rsidR="00E857F8" w:rsidRPr="00B54668" w:rsidRDefault="00F62FD0" w:rsidP="00E857F8">
            <w:pPr>
              <w:spacing w:line="240" w:lineRule="auto"/>
              <w:contextualSpacing/>
              <w:jc w:val="left"/>
              <w:rPr>
                <w:rFonts w:ascii="Candara" w:hAnsi="Candara"/>
              </w:rPr>
            </w:pPr>
            <w:proofErr w:type="spellStart"/>
            <w:r>
              <w:t>Đorđević</w:t>
            </w:r>
            <w:proofErr w:type="spellEnd"/>
            <w:r>
              <w:t xml:space="preserve"> S. Goran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FE9E73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A6D43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D229F54" w:rsidR="00911529" w:rsidRPr="00B54668" w:rsidRDefault="00A63E3C" w:rsidP="00911529">
            <w:pPr>
              <w:spacing w:line="240" w:lineRule="auto"/>
              <w:contextualSpacing/>
              <w:jc w:val="left"/>
              <w:rPr>
                <w:rFonts w:ascii="Candara" w:hAnsi="Candara"/>
                <w:i/>
              </w:rPr>
            </w:pPr>
            <w:r>
              <w:t>Coupled dynamic system control based on model dynamics and actuators models. Practical problems in industrial robot control. A hierarchical control approach to robotics. Models of actuators and sensors. Linear control laws in positioning and tracking. The problem of trajectory tracking. Centralized control. Centralized disturbance rejection. Impedance control. Controllers with open architecture. Programming a robot in a visual environment.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E69F4ED" w:rsidR="00B54668" w:rsidRPr="00B54668" w:rsidRDefault="00A63E3C" w:rsidP="00E857F8">
            <w:pPr>
              <w:tabs>
                <w:tab w:val="left" w:pos="360"/>
              </w:tabs>
              <w:spacing w:after="0" w:line="240" w:lineRule="auto"/>
              <w:jc w:val="left"/>
              <w:rPr>
                <w:rFonts w:ascii="Candara" w:hAnsi="Candara"/>
                <w:b/>
              </w:rPr>
            </w:pPr>
            <w:r>
              <w:t xml:space="preserve">Control problems in robotics. The hierarchy of control laws in robotics. The basic level of control in robotics. </w:t>
            </w:r>
            <w:proofErr w:type="spellStart"/>
            <w:r>
              <w:t>Modeling</w:t>
            </w:r>
            <w:proofErr w:type="spellEnd"/>
            <w:r>
              <w:t xml:space="preserve"> of robot mechanism. Models of actuators and sensors. Decoupled control. Linear control laws. Calculated torque control. The problem of trajectory tracking. Centralized control. Centralized disturbance rejection. Robust control. Impedance control. Adaptive control. Intelligent controller based on the model of interaction. Controllers with open architecture. Robot </w:t>
            </w:r>
            <w:proofErr w:type="gramStart"/>
            <w:r>
              <w:t>controllers</w:t>
            </w:r>
            <w:proofErr w:type="gramEnd"/>
            <w:r>
              <w:t xml:space="preserve"> specifics. Robot programming. The integration of robots in manufacturing.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4E6761" w:rsidR="001D3BF1" w:rsidRPr="004E562D" w:rsidRDefault="004903C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903C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568DE1" w:rsidR="001F14FA" w:rsidRDefault="00564E87"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A94B4B8" w:rsidR="001F14FA" w:rsidRDefault="00F62FD0" w:rsidP="00E857F8">
            <w:pPr>
              <w:tabs>
                <w:tab w:val="left" w:pos="360"/>
              </w:tabs>
              <w:spacing w:after="0" w:line="240" w:lineRule="auto"/>
              <w:jc w:val="left"/>
              <w:rPr>
                <w:rFonts w:ascii="Candara" w:hAnsi="Candara"/>
                <w:b/>
              </w:rPr>
            </w:pPr>
            <w:r>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C9B3171" w:rsidR="001F14FA" w:rsidRDefault="00F62FD0"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90250C1" w:rsidR="001F14FA" w:rsidRDefault="00564E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9422BBD" w:rsidR="001F14FA" w:rsidRDefault="00F62FD0"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1537" w14:textId="77777777" w:rsidR="004903CD" w:rsidRDefault="004903CD" w:rsidP="00864926">
      <w:pPr>
        <w:spacing w:after="0" w:line="240" w:lineRule="auto"/>
      </w:pPr>
      <w:r>
        <w:separator/>
      </w:r>
    </w:p>
  </w:endnote>
  <w:endnote w:type="continuationSeparator" w:id="0">
    <w:p w14:paraId="3AC18BA9" w14:textId="77777777" w:rsidR="004903CD" w:rsidRDefault="004903C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288C6" w14:textId="77777777" w:rsidR="004903CD" w:rsidRDefault="004903CD" w:rsidP="00864926">
      <w:pPr>
        <w:spacing w:after="0" w:line="240" w:lineRule="auto"/>
      </w:pPr>
      <w:r>
        <w:separator/>
      </w:r>
    </w:p>
  </w:footnote>
  <w:footnote w:type="continuationSeparator" w:id="0">
    <w:p w14:paraId="747DDA11" w14:textId="77777777" w:rsidR="004903CD" w:rsidRDefault="004903C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3FD2"/>
    <w:rsid w:val="000F6001"/>
    <w:rsid w:val="001D3BF1"/>
    <w:rsid w:val="001D64D3"/>
    <w:rsid w:val="001E0A91"/>
    <w:rsid w:val="001F14FA"/>
    <w:rsid w:val="001F60E3"/>
    <w:rsid w:val="002319B6"/>
    <w:rsid w:val="00315601"/>
    <w:rsid w:val="00323176"/>
    <w:rsid w:val="003B32A9"/>
    <w:rsid w:val="003C177A"/>
    <w:rsid w:val="00406F80"/>
    <w:rsid w:val="00431EFA"/>
    <w:rsid w:val="004903CD"/>
    <w:rsid w:val="00493925"/>
    <w:rsid w:val="004D1C7E"/>
    <w:rsid w:val="004E562D"/>
    <w:rsid w:val="00564E87"/>
    <w:rsid w:val="005A5D38"/>
    <w:rsid w:val="005B0885"/>
    <w:rsid w:val="005B64BF"/>
    <w:rsid w:val="005D46D7"/>
    <w:rsid w:val="00603117"/>
    <w:rsid w:val="00682F2A"/>
    <w:rsid w:val="0069043C"/>
    <w:rsid w:val="006E40AE"/>
    <w:rsid w:val="006F647C"/>
    <w:rsid w:val="00783C57"/>
    <w:rsid w:val="00792CB4"/>
    <w:rsid w:val="00864926"/>
    <w:rsid w:val="008A30CE"/>
    <w:rsid w:val="008B1D6B"/>
    <w:rsid w:val="008C31B7"/>
    <w:rsid w:val="00911529"/>
    <w:rsid w:val="00915592"/>
    <w:rsid w:val="00932B21"/>
    <w:rsid w:val="00972302"/>
    <w:rsid w:val="009906EA"/>
    <w:rsid w:val="009D3F5E"/>
    <w:rsid w:val="009F3F9F"/>
    <w:rsid w:val="00A10286"/>
    <w:rsid w:val="00A1335D"/>
    <w:rsid w:val="00A63E3C"/>
    <w:rsid w:val="00A679F5"/>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426C"/>
    <w:rsid w:val="00E857F8"/>
    <w:rsid w:val="00EA7E0C"/>
    <w:rsid w:val="00EB47F4"/>
    <w:rsid w:val="00EC53EE"/>
    <w:rsid w:val="00F06AFA"/>
    <w:rsid w:val="00F237EB"/>
    <w:rsid w:val="00F56373"/>
    <w:rsid w:val="00F62FD0"/>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8D06-8472-471C-8BA2-BE5C7ED5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2016-05-19T09:18:00Z</dcterms:created>
  <dcterms:modified xsi:type="dcterms:W3CDTF">2016-05-19T09:18:00Z</dcterms:modified>
</cp:coreProperties>
</file>