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0B" w:rsidRPr="00B54668" w:rsidRDefault="00E71A0B" w:rsidP="00E71A0B">
      <w:pPr>
        <w:spacing w:after="0"/>
        <w:ind w:left="1089"/>
        <w:rPr>
          <w:rFonts w:ascii="Candara" w:hAnsi="Candara"/>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6F5ED6" w:rsidRDefault="006F5ED6" w:rsidP="006F5ED6">
            <w:pPr>
              <w:suppressAutoHyphens w:val="0"/>
              <w:spacing w:after="200" w:line="276" w:lineRule="auto"/>
              <w:jc w:val="left"/>
              <w:rPr>
                <w:rFonts w:ascii="Candara" w:hAnsi="Candara"/>
                <w:sz w:val="24"/>
                <w:szCs w:val="24"/>
              </w:rPr>
            </w:pPr>
            <w:r w:rsidRPr="006F5ED6">
              <w:rPr>
                <w:rFonts w:ascii="Candara" w:hAnsi="Candara"/>
                <w:sz w:val="24"/>
                <w:szCs w:val="24"/>
              </w:rPr>
              <w:t xml:space="preserve">Faculty of Electronic Engineering, </w:t>
            </w:r>
            <w:proofErr w:type="spellStart"/>
            <w:r w:rsidRPr="006F5ED6">
              <w:rPr>
                <w:rFonts w:ascii="Candara" w:hAnsi="Candara"/>
                <w:sz w:val="24"/>
                <w:szCs w:val="24"/>
              </w:rPr>
              <w:t>Niš</w:t>
            </w:r>
            <w:proofErr w:type="spellEnd"/>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CA6D81">
        <w:trPr>
          <w:trHeight w:val="562"/>
        </w:trPr>
        <w:tc>
          <w:tcPr>
            <w:tcW w:w="4386" w:type="dxa"/>
            <w:gridSpan w:val="4"/>
            <w:shd w:val="clear" w:color="auto" w:fill="auto"/>
            <w:vAlign w:val="center"/>
          </w:tcPr>
          <w:p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864926" w:rsidRPr="006F5ED6" w:rsidRDefault="00764CF2" w:rsidP="00E857F8">
            <w:pPr>
              <w:spacing w:line="240" w:lineRule="auto"/>
              <w:contextualSpacing/>
              <w:jc w:val="left"/>
              <w:rPr>
                <w:rFonts w:ascii="Candara" w:hAnsi="Candara"/>
              </w:rPr>
            </w:pPr>
            <w:bookmarkStart w:id="0" w:name="_GoBack"/>
            <w:r w:rsidRPr="00764CF2">
              <w:rPr>
                <w:rFonts w:ascii="Candara" w:hAnsi="Candara"/>
              </w:rPr>
              <w:t>Electronics</w:t>
            </w:r>
            <w:r>
              <w:rPr>
                <w:rFonts w:ascii="Candara" w:hAnsi="Candara"/>
              </w:rPr>
              <w:t xml:space="preserve"> and Microsystems</w:t>
            </w:r>
            <w:bookmarkEnd w:id="0"/>
          </w:p>
        </w:tc>
      </w:tr>
      <w:tr w:rsidR="00864926" w:rsidRPr="00B54668" w:rsidTr="00CA6D81">
        <w:trPr>
          <w:trHeight w:val="562"/>
        </w:trPr>
        <w:tc>
          <w:tcPr>
            <w:tcW w:w="4386" w:type="dxa"/>
            <w:gridSpan w:val="4"/>
            <w:vAlign w:val="center"/>
          </w:tcPr>
          <w:p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883839" w:rsidRPr="00B54668" w:rsidRDefault="008146E0" w:rsidP="00883839">
            <w:pPr>
              <w:spacing w:line="240" w:lineRule="auto"/>
              <w:contextualSpacing/>
              <w:jc w:val="left"/>
              <w:rPr>
                <w:rFonts w:ascii="Candara" w:hAnsi="Candara"/>
              </w:rPr>
            </w:pPr>
            <w:r>
              <w:rPr>
                <w:rFonts w:ascii="Candara" w:hAnsi="Candara"/>
              </w:rPr>
              <w:t xml:space="preserve">Electronics </w:t>
            </w:r>
          </w:p>
        </w:tc>
      </w:tr>
      <w:tr w:rsidR="00B50491" w:rsidRPr="00B54668" w:rsidTr="00CA6D81">
        <w:trPr>
          <w:trHeight w:val="562"/>
        </w:trPr>
        <w:tc>
          <w:tcPr>
            <w:tcW w:w="4386" w:type="dxa"/>
            <w:gridSpan w:val="4"/>
            <w:vAlign w:val="center"/>
          </w:tcPr>
          <w:p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B50491" w:rsidRPr="00B54668" w:rsidRDefault="00D100BB" w:rsidP="00E857F8">
            <w:pPr>
              <w:spacing w:line="240" w:lineRule="auto"/>
              <w:contextualSpacing/>
              <w:jc w:val="left"/>
              <w:rPr>
                <w:rFonts w:ascii="Candara" w:hAnsi="Candara"/>
              </w:rPr>
            </w:pPr>
            <w:r w:rsidRPr="00D100BB">
              <w:rPr>
                <w:rFonts w:ascii="Candara" w:hAnsi="Candara"/>
              </w:rPr>
              <w:t>Distributed Embedded Systems</w:t>
            </w:r>
          </w:p>
        </w:tc>
      </w:tr>
      <w:tr w:rsidR="006F647C" w:rsidRPr="00B54668" w:rsidTr="00AA455C">
        <w:trPr>
          <w:trHeight w:val="562"/>
        </w:trPr>
        <w:tc>
          <w:tcPr>
            <w:tcW w:w="4386" w:type="dxa"/>
            <w:gridSpan w:val="4"/>
            <w:vAlign w:val="center"/>
          </w:tcPr>
          <w:p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6F647C" w:rsidRPr="00B54668" w:rsidRDefault="0022798D" w:rsidP="008146E0">
            <w:pPr>
              <w:spacing w:line="240" w:lineRule="auto"/>
              <w:contextualSpacing/>
              <w:jc w:val="left"/>
              <w:rPr>
                <w:rFonts w:ascii="Candara" w:hAnsi="Candara"/>
              </w:rPr>
            </w:pPr>
            <w:sdt>
              <w:sdtPr>
                <w:rPr>
                  <w:rFonts w:ascii="Candara" w:hAnsi="Candara"/>
                </w:rPr>
                <w:id w:val="-2074409764"/>
              </w:sdtPr>
              <w:sdtEndPr/>
              <w:sdtContent>
                <w:r w:rsidR="008146E0">
                  <w:rPr>
                    <w:rFonts w:ascii="MS Gothic" w:eastAsia="MS Gothic" w:hAnsi="MS Gothic" w:hint="eastAsia"/>
                  </w:rPr>
                  <w:t>☐</w:t>
                </w:r>
              </w:sdtContent>
            </w:sdt>
            <w:r w:rsidR="008146E0">
              <w:rPr>
                <w:rFonts w:ascii="Candara" w:hAnsi="Candara"/>
              </w:rPr>
              <w:t xml:space="preserve"> </w:t>
            </w:r>
            <w:r w:rsidR="00E5013A">
              <w:rPr>
                <w:rFonts w:ascii="Candara" w:hAnsi="Candara"/>
              </w:rPr>
              <w:t xml:space="preserve">Bachelor                </w:t>
            </w:r>
            <w:sdt>
              <w:sdtPr>
                <w:rPr>
                  <w:rFonts w:ascii="Candara" w:hAnsi="Candara"/>
                </w:rPr>
                <w:id w:val="1702356835"/>
              </w:sdtPr>
              <w:sdtEndPr/>
              <w:sdtContent>
                <w:r w:rsidR="008146E0" w:rsidRPr="006F5ED6">
                  <w:rPr>
                    <w:rFonts w:ascii="MS Gothic" w:eastAsia="MS Gothic" w:hAnsi="MS Gothic" w:hint="eastAsia"/>
                    <w:shd w:val="clear" w:color="auto" w:fill="000000" w:themeFill="text1"/>
                  </w:rPr>
                  <w:t>☐</w:t>
                </w:r>
              </w:sdtContent>
            </w:sdt>
            <w:r w:rsidR="008146E0">
              <w:rPr>
                <w:rFonts w:ascii="Candara" w:hAnsi="Candara"/>
              </w:rPr>
              <w:t xml:space="preserve"> </w:t>
            </w:r>
            <w:r w:rsidR="00E5013A">
              <w:rPr>
                <w:rFonts w:ascii="Candara" w:hAnsi="Candara"/>
              </w:rPr>
              <w:t xml:space="preserve">Master’s                   </w:t>
            </w:r>
            <w:sdt>
              <w:sdtPr>
                <w:rPr>
                  <w:rFonts w:ascii="Candara" w:hAnsi="Candara"/>
                </w:rPr>
                <w:id w:val="-848254186"/>
              </w:sdtPr>
              <w:sdtEndPr/>
              <w:sdtContent>
                <w:r w:rsidR="00E5013A">
                  <w:rPr>
                    <w:rFonts w:ascii="MS Gothic" w:eastAsia="MS Gothic" w:hAnsi="MS Gothic" w:hint="eastAsia"/>
                  </w:rPr>
                  <w:t>☐</w:t>
                </w:r>
              </w:sdtContent>
            </w:sdt>
            <w:r w:rsidR="00E5013A">
              <w:rPr>
                <w:rFonts w:ascii="Candara" w:hAnsi="Candara"/>
              </w:rPr>
              <w:t xml:space="preserve"> Doctoral</w:t>
            </w:r>
          </w:p>
        </w:tc>
      </w:tr>
      <w:tr w:rsidR="00CD17F1" w:rsidRPr="00B54668" w:rsidTr="0073421A">
        <w:trPr>
          <w:trHeight w:val="562"/>
        </w:trPr>
        <w:tc>
          <w:tcPr>
            <w:tcW w:w="4386" w:type="dxa"/>
            <w:gridSpan w:val="4"/>
            <w:vAlign w:val="center"/>
          </w:tcPr>
          <w:p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CD17F1" w:rsidRPr="00B54668" w:rsidRDefault="0022798D" w:rsidP="00883839">
            <w:pPr>
              <w:spacing w:line="240" w:lineRule="auto"/>
              <w:contextualSpacing/>
              <w:jc w:val="left"/>
              <w:rPr>
                <w:rFonts w:ascii="Candara" w:hAnsi="Candara"/>
              </w:rPr>
            </w:pPr>
            <w:sdt>
              <w:sdtPr>
                <w:rPr>
                  <w:rFonts w:ascii="Candara" w:hAnsi="Candara"/>
                </w:rPr>
                <w:id w:val="-1038746228"/>
              </w:sdtPr>
              <w:sdtEndPr/>
              <w:sdtContent>
                <w:r w:rsidR="00883839">
                  <w:rPr>
                    <w:rFonts w:ascii="MS Gothic" w:eastAsia="MS Gothic" w:hAnsi="MS Gothic" w:hint="eastAsia"/>
                  </w:rPr>
                  <w:t>☐</w:t>
                </w:r>
              </w:sdtContent>
            </w:sdt>
            <w:r w:rsidR="00883839">
              <w:rPr>
                <w:rFonts w:ascii="Candara" w:hAnsi="Candara"/>
              </w:rPr>
              <w:t xml:space="preserve"> </w:t>
            </w:r>
            <w:r w:rsidR="0069043C">
              <w:rPr>
                <w:rFonts w:ascii="Candara" w:hAnsi="Candara"/>
              </w:rPr>
              <w:t>Obligatory</w:t>
            </w:r>
            <w:r w:rsidR="00883839">
              <w:rPr>
                <w:rFonts w:ascii="Candara" w:hAnsi="Candara"/>
              </w:rPr>
              <w:t xml:space="preserve">           </w:t>
            </w:r>
            <w:sdt>
              <w:sdtPr>
                <w:rPr>
                  <w:rFonts w:ascii="Candara" w:hAnsi="Candara"/>
                </w:rPr>
                <w:id w:val="485128928"/>
              </w:sdtPr>
              <w:sdtEndPr/>
              <w:sdtContent>
                <w:r w:rsidR="00883839" w:rsidRPr="006F5ED6">
                  <w:rPr>
                    <w:rFonts w:ascii="MS Gothic" w:eastAsia="MS Gothic" w:hAnsi="MS Gothic" w:hint="eastAsia"/>
                    <w:shd w:val="clear" w:color="auto" w:fill="000000" w:themeFill="text1"/>
                  </w:rPr>
                  <w:t>☐</w:t>
                </w:r>
              </w:sdtContent>
            </w:sdt>
            <w:r w:rsidR="00883839">
              <w:rPr>
                <w:rFonts w:ascii="Candara" w:hAnsi="Candara"/>
              </w:rPr>
              <w:t xml:space="preserve"> </w:t>
            </w:r>
            <w:r w:rsidR="00406F80">
              <w:rPr>
                <w:rFonts w:ascii="Candara" w:hAnsi="Candara"/>
              </w:rPr>
              <w:t>Elective</w:t>
            </w:r>
          </w:p>
        </w:tc>
      </w:tr>
      <w:tr w:rsidR="00864926" w:rsidRPr="00B54668" w:rsidTr="00CA6D81">
        <w:trPr>
          <w:trHeight w:val="562"/>
        </w:trPr>
        <w:tc>
          <w:tcPr>
            <w:tcW w:w="4386" w:type="dxa"/>
            <w:gridSpan w:val="4"/>
            <w:vAlign w:val="center"/>
          </w:tcPr>
          <w:p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rsidR="00864926" w:rsidRPr="00B54668" w:rsidRDefault="0069043C" w:rsidP="00D100BB">
            <w:pPr>
              <w:suppressAutoHyphens w:val="0"/>
              <w:spacing w:after="0" w:line="240" w:lineRule="auto"/>
              <w:contextualSpacing/>
              <w:jc w:val="left"/>
              <w:rPr>
                <w:rFonts w:ascii="Candara" w:hAnsi="Candara" w:cs="Arial"/>
                <w:lang w:val="en-US"/>
              </w:rPr>
            </w:pPr>
            <w:r>
              <w:rPr>
                <w:rFonts w:ascii="Candara" w:hAnsi="Candara" w:cs="Arial"/>
                <w:lang w:val="en-US"/>
              </w:rPr>
              <w:t xml:space="preserve">  </w:t>
            </w:r>
            <w:sdt>
              <w:sdtPr>
                <w:rPr>
                  <w:rFonts w:ascii="Candara" w:hAnsi="Candara" w:cs="Arial"/>
                  <w:lang w:val="en-US"/>
                </w:rPr>
                <w:id w:val="706989797"/>
              </w:sdtPr>
              <w:sdtEndPr/>
              <w:sdtContent>
                <w:r w:rsidR="00D100BB" w:rsidRPr="003D103F">
                  <w:rPr>
                    <w:rFonts w:ascii="MS Gothic" w:eastAsia="MS Gothic" w:hAnsi="MS Gothic" w:cs="Arial" w:hint="eastAsia"/>
                    <w:lang w:val="en-US"/>
                  </w:rPr>
                  <w:t>☐</w:t>
                </w:r>
              </w:sdtContent>
            </w:sdt>
            <w:r>
              <w:rPr>
                <w:rFonts w:ascii="Candara" w:hAnsi="Candara" w:cs="Arial"/>
                <w:lang w:val="en-US"/>
              </w:rPr>
              <w:t xml:space="preserve"> Autumn                     </w:t>
            </w:r>
            <w:r w:rsidR="00D100BB">
              <w:rPr>
                <w:rFonts w:ascii="Candara" w:hAnsi="Candara" w:cs="Arial"/>
                <w:lang w:val="en-US"/>
              </w:rPr>
              <w:t xml:space="preserve"> </w:t>
            </w:r>
            <w:sdt>
              <w:sdtPr>
                <w:rPr>
                  <w:rFonts w:ascii="Candara" w:hAnsi="Candara" w:cs="Arial"/>
                  <w:shd w:val="clear" w:color="auto" w:fill="000000" w:themeFill="text1"/>
                  <w:lang w:val="en-US"/>
                </w:rPr>
                <w:id w:val="-2002492403"/>
              </w:sdtPr>
              <w:sdtEndPr/>
              <w:sdtContent>
                <w:r w:rsidR="00D100BB" w:rsidRPr="003D103F">
                  <w:rPr>
                    <w:rFonts w:ascii="MS Gothic" w:eastAsia="MS Gothic" w:hAnsi="MS Gothic" w:cs="Arial" w:hint="eastAsia"/>
                    <w:shd w:val="clear" w:color="auto" w:fill="000000" w:themeFill="text1"/>
                    <w:lang w:val="en-US"/>
                  </w:rPr>
                  <w:t>☐</w:t>
                </w:r>
              </w:sdtContent>
            </w:sdt>
            <w:r w:rsidR="00D100BB">
              <w:rPr>
                <w:rFonts w:ascii="Candara" w:hAnsi="Candara" w:cs="Arial"/>
                <w:lang w:val="en-US"/>
              </w:rPr>
              <w:t xml:space="preserve"> </w:t>
            </w:r>
            <w:r>
              <w:rPr>
                <w:rFonts w:ascii="Candara" w:hAnsi="Candara" w:cs="Arial"/>
                <w:lang w:val="en-US"/>
              </w:rPr>
              <w:t>Spring</w:t>
            </w:r>
          </w:p>
        </w:tc>
      </w:tr>
      <w:tr w:rsidR="00864926" w:rsidRPr="00B54668" w:rsidTr="00CA6D81">
        <w:trPr>
          <w:trHeight w:val="562"/>
        </w:trPr>
        <w:tc>
          <w:tcPr>
            <w:tcW w:w="4386" w:type="dxa"/>
            <w:gridSpan w:val="4"/>
            <w:tcBorders>
              <w:bottom w:val="single" w:sz="4" w:space="0" w:color="auto"/>
            </w:tcBorders>
            <w:vAlign w:val="center"/>
          </w:tcPr>
          <w:p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864926" w:rsidRPr="006F5ED6" w:rsidRDefault="006F5ED6" w:rsidP="00883839">
            <w:pPr>
              <w:spacing w:line="240" w:lineRule="auto"/>
              <w:contextualSpacing/>
              <w:jc w:val="left"/>
              <w:rPr>
                <w:rFonts w:ascii="Candara" w:hAnsi="Candara"/>
              </w:rPr>
            </w:pPr>
            <w:r>
              <w:rPr>
                <w:rFonts w:ascii="Candara" w:hAnsi="Candara"/>
              </w:rPr>
              <w:t>I</w:t>
            </w:r>
          </w:p>
        </w:tc>
      </w:tr>
      <w:tr w:rsidR="00A1335D" w:rsidRPr="00B54668" w:rsidTr="00CA6D81">
        <w:trPr>
          <w:trHeight w:val="562"/>
        </w:trPr>
        <w:tc>
          <w:tcPr>
            <w:tcW w:w="4386" w:type="dxa"/>
            <w:gridSpan w:val="4"/>
            <w:tcBorders>
              <w:bottom w:val="single" w:sz="4" w:space="0" w:color="auto"/>
            </w:tcBorders>
            <w:vAlign w:val="center"/>
          </w:tcPr>
          <w:p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A1335D" w:rsidRPr="00B54668" w:rsidRDefault="00D100BB" w:rsidP="00E857F8">
            <w:pPr>
              <w:spacing w:line="240" w:lineRule="auto"/>
              <w:contextualSpacing/>
              <w:jc w:val="left"/>
              <w:rPr>
                <w:rFonts w:ascii="Candara" w:hAnsi="Candara"/>
              </w:rPr>
            </w:pPr>
            <w:r>
              <w:rPr>
                <w:rFonts w:ascii="Candara" w:hAnsi="Candara"/>
              </w:rPr>
              <w:t>5</w:t>
            </w:r>
          </w:p>
        </w:tc>
      </w:tr>
      <w:tr w:rsidR="00E857F8" w:rsidRPr="00B54668" w:rsidTr="00CA6D81">
        <w:trPr>
          <w:trHeight w:val="562"/>
        </w:trPr>
        <w:tc>
          <w:tcPr>
            <w:tcW w:w="4386" w:type="dxa"/>
            <w:gridSpan w:val="4"/>
            <w:tcBorders>
              <w:bottom w:val="single" w:sz="4" w:space="0" w:color="auto"/>
            </w:tcBorders>
            <w:vAlign w:val="center"/>
          </w:tcPr>
          <w:p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E857F8" w:rsidRPr="00B54668" w:rsidRDefault="00883839" w:rsidP="00E857F8">
            <w:pPr>
              <w:spacing w:line="240" w:lineRule="auto"/>
              <w:contextualSpacing/>
              <w:jc w:val="left"/>
              <w:rPr>
                <w:rFonts w:ascii="Candara" w:hAnsi="Candara"/>
              </w:rPr>
            </w:pPr>
            <w:proofErr w:type="spellStart"/>
            <w:r w:rsidRPr="0035445B">
              <w:rPr>
                <w:rFonts w:ascii="Candara" w:hAnsi="Candara"/>
              </w:rPr>
              <w:t>Đorđević</w:t>
            </w:r>
            <w:proofErr w:type="spellEnd"/>
            <w:r w:rsidRPr="0035445B">
              <w:rPr>
                <w:rFonts w:ascii="Candara" w:hAnsi="Candara"/>
              </w:rPr>
              <w:t xml:space="preserve"> Lj. Goran</w:t>
            </w:r>
            <w:r w:rsidR="008146E0">
              <w:rPr>
                <w:rFonts w:ascii="Candara" w:hAnsi="Candara"/>
              </w:rPr>
              <w:t xml:space="preserve">, </w:t>
            </w:r>
            <w:proofErr w:type="spellStart"/>
            <w:r w:rsidR="008146E0" w:rsidRPr="008146E0">
              <w:rPr>
                <w:rFonts w:ascii="Candara" w:hAnsi="Candara"/>
              </w:rPr>
              <w:t>Stojcev</w:t>
            </w:r>
            <w:proofErr w:type="spellEnd"/>
            <w:r w:rsidR="008146E0" w:rsidRPr="008146E0">
              <w:rPr>
                <w:rFonts w:ascii="Candara" w:hAnsi="Candara"/>
              </w:rPr>
              <w:t xml:space="preserve"> K. Mile</w:t>
            </w:r>
          </w:p>
        </w:tc>
      </w:tr>
      <w:tr w:rsidR="00B50491" w:rsidRPr="00B54668" w:rsidTr="00CA6D81">
        <w:trPr>
          <w:trHeight w:val="562"/>
        </w:trPr>
        <w:tc>
          <w:tcPr>
            <w:tcW w:w="4386" w:type="dxa"/>
            <w:gridSpan w:val="4"/>
            <w:tcBorders>
              <w:bottom w:val="single" w:sz="4" w:space="0" w:color="auto"/>
            </w:tcBorders>
            <w:vAlign w:val="center"/>
          </w:tcPr>
          <w:p w:rsidR="00B50491" w:rsidRPr="00406F80" w:rsidRDefault="00603117" w:rsidP="00603117">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sdtPr>
              <w:sdtEndPr/>
              <w:sdtContent>
                <w:r w:rsidRPr="006F5ED6">
                  <w:rPr>
                    <w:rFonts w:ascii="MS Gothic" w:eastAsia="MS Gothic" w:hAnsi="MS Gothic" w:hint="eastAsia"/>
                    <w:shd w:val="clear" w:color="auto" w:fill="000000" w:themeFill="text1"/>
                  </w:rPr>
                  <w:t>☐</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sdtPr>
              <w:sdtEndPr/>
              <w:sdtContent>
                <w:r>
                  <w:rPr>
                    <w:rFonts w:ascii="MS Gothic" w:eastAsia="MS Gothic" w:hAnsi="MS Gothic" w:hint="eastAsia"/>
                  </w:rPr>
                  <w:t>☐</w:t>
                </w:r>
              </w:sdtContent>
            </w:sdt>
            <w:r>
              <w:rPr>
                <w:rFonts w:ascii="Candara" w:hAnsi="Candara"/>
              </w:rPr>
              <w:t xml:space="preserve">Group tutorials         </w:t>
            </w:r>
            <w:sdt>
              <w:sdtPr>
                <w:rPr>
                  <w:rFonts w:ascii="Candara" w:hAnsi="Candara"/>
                </w:rPr>
                <w:id w:val="-2022922688"/>
              </w:sdtPr>
              <w:sdtEndPr/>
              <w:sdtContent>
                <w:r>
                  <w:rPr>
                    <w:rFonts w:ascii="MS Gothic" w:eastAsia="MS Gothic" w:hAnsi="MS Gothic" w:hint="eastAsia"/>
                  </w:rPr>
                  <w:t>☐</w:t>
                </w:r>
              </w:sdtContent>
            </w:sdt>
            <w:r>
              <w:rPr>
                <w:rFonts w:ascii="Candara" w:hAnsi="Candara"/>
              </w:rPr>
              <w:t xml:space="preserve"> Individual tutorials</w:t>
            </w:r>
          </w:p>
          <w:p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sdtPr>
              <w:sdtEndPr/>
              <w:sdtContent>
                <w:r w:rsidRPr="006F5ED6">
                  <w:rPr>
                    <w:rFonts w:ascii="MS Gothic" w:eastAsia="MS Gothic" w:hAnsi="MS Gothic" w:hint="eastAsia"/>
                    <w:shd w:val="clear" w:color="auto" w:fill="000000" w:themeFill="text1"/>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sdtPr>
              <w:sdtEndPr/>
              <w:sdtContent>
                <w:r>
                  <w:rPr>
                    <w:rFonts w:ascii="MS Gothic" w:eastAsia="MS Gothic" w:hAnsi="MS Gothic" w:hint="eastAsia"/>
                  </w:rPr>
                  <w:t>☐</w:t>
                </w:r>
              </w:sdtContent>
            </w:sdt>
            <w:r>
              <w:rPr>
                <w:rFonts w:ascii="Candara" w:hAnsi="Candara"/>
              </w:rPr>
              <w:t xml:space="preserve">  Project work            </w:t>
            </w:r>
            <w:sdt>
              <w:sdtPr>
                <w:rPr>
                  <w:rFonts w:ascii="Candara" w:hAnsi="Candara"/>
                </w:rPr>
                <w:id w:val="-365140939"/>
              </w:sdtPr>
              <w:sdtEndPr/>
              <w:sdtContent>
                <w:r>
                  <w:rPr>
                    <w:rFonts w:ascii="MS Gothic" w:eastAsia="MS Gothic" w:hAnsi="MS Gothic" w:hint="eastAsia"/>
                  </w:rPr>
                  <w:t>☐</w:t>
                </w:r>
              </w:sdtContent>
            </w:sdt>
            <w:r>
              <w:rPr>
                <w:rFonts w:ascii="Candara" w:hAnsi="Candara"/>
              </w:rPr>
              <w:t xml:space="preserve">  Seminar</w:t>
            </w:r>
          </w:p>
          <w:p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sdtPr>
              <w:sdtEnd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sdtPr>
              <w:sdtEnd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sdtPr>
              <w:sdtEndPr/>
              <w:sdtContent>
                <w:r w:rsidR="003B32A9">
                  <w:rPr>
                    <w:rFonts w:ascii="MS Gothic" w:eastAsia="MS Gothic" w:hAnsi="MS Gothic" w:hint="eastAsia"/>
                  </w:rPr>
                  <w:t>☐</w:t>
                </w:r>
              </w:sdtContent>
            </w:sdt>
            <w:r>
              <w:rPr>
                <w:rFonts w:ascii="Candara" w:hAnsi="Candara"/>
              </w:rPr>
              <w:t xml:space="preserve">  Other</w:t>
            </w:r>
          </w:p>
        </w:tc>
      </w:tr>
      <w:tr w:rsidR="00911529" w:rsidRPr="00B54668" w:rsidTr="00E857F8">
        <w:trPr>
          <w:trHeight w:val="562"/>
        </w:trPr>
        <w:tc>
          <w:tcPr>
            <w:tcW w:w="10440" w:type="dxa"/>
            <w:gridSpan w:val="7"/>
            <w:shd w:val="clear" w:color="auto" w:fill="B8CCE4" w:themeFill="accent1" w:themeFillTint="66"/>
            <w:vAlign w:val="center"/>
          </w:tcPr>
          <w:p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rsidTr="00A96677">
        <w:trPr>
          <w:trHeight w:val="562"/>
        </w:trPr>
        <w:tc>
          <w:tcPr>
            <w:tcW w:w="10440" w:type="dxa"/>
            <w:gridSpan w:val="7"/>
            <w:vAlign w:val="center"/>
          </w:tcPr>
          <w:p w:rsidR="008146E0" w:rsidRDefault="00D100BB" w:rsidP="00911529">
            <w:pPr>
              <w:spacing w:line="240" w:lineRule="auto"/>
              <w:contextualSpacing/>
              <w:jc w:val="left"/>
              <w:rPr>
                <w:rFonts w:ascii="Candara" w:hAnsi="Candara"/>
              </w:rPr>
            </w:pPr>
            <w:r w:rsidRPr="00D100BB">
              <w:rPr>
                <w:rFonts w:ascii="Candara" w:hAnsi="Candara"/>
              </w:rPr>
              <w:t>The goal of the course is for the student to gain understanding and knowledge of communication and networks in embedded systems, particularly essential concepts and methods used in wireless sensor networks and radio-frequency identification (RFID) systems;</w:t>
            </w:r>
          </w:p>
          <w:p w:rsidR="00D100BB" w:rsidRPr="00883839" w:rsidRDefault="00D100BB" w:rsidP="00911529">
            <w:pPr>
              <w:spacing w:line="240" w:lineRule="auto"/>
              <w:contextualSpacing/>
              <w:jc w:val="left"/>
              <w:rPr>
                <w:rFonts w:ascii="Candara" w:hAnsi="Candara"/>
              </w:rPr>
            </w:pPr>
            <w:r w:rsidRPr="00D100BB">
              <w:rPr>
                <w:rFonts w:ascii="Candara" w:hAnsi="Candara"/>
              </w:rPr>
              <w:t xml:space="preserve">After successful completion of this course, students are expected to be able to: а) understand the generic design, analysis, and implementation of distributed embedded systems, b) develop realistic wireless sensor network applications under operating system such as </w:t>
            </w:r>
            <w:proofErr w:type="spellStart"/>
            <w:r w:rsidRPr="00D100BB">
              <w:rPr>
                <w:rFonts w:ascii="Candara" w:hAnsi="Candara"/>
              </w:rPr>
              <w:t>TinyOS</w:t>
            </w:r>
            <w:proofErr w:type="spellEnd"/>
            <w:r w:rsidRPr="00D100BB">
              <w:rPr>
                <w:rFonts w:ascii="Candara" w:hAnsi="Candara"/>
              </w:rPr>
              <w:t>.</w:t>
            </w:r>
          </w:p>
        </w:tc>
      </w:tr>
      <w:tr w:rsidR="00E857F8" w:rsidRPr="00B54668" w:rsidTr="00E857F8">
        <w:trPr>
          <w:trHeight w:val="562"/>
        </w:trPr>
        <w:tc>
          <w:tcPr>
            <w:tcW w:w="10440" w:type="dxa"/>
            <w:gridSpan w:val="7"/>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rsidTr="003D103F">
        <w:trPr>
          <w:trHeight w:val="350"/>
        </w:trPr>
        <w:tc>
          <w:tcPr>
            <w:tcW w:w="10440" w:type="dxa"/>
            <w:gridSpan w:val="7"/>
            <w:shd w:val="clear" w:color="auto" w:fill="auto"/>
            <w:vAlign w:val="center"/>
          </w:tcPr>
          <w:p w:rsidR="00B54668" w:rsidRPr="002C71AC" w:rsidRDefault="00D100BB" w:rsidP="00E857F8">
            <w:pPr>
              <w:tabs>
                <w:tab w:val="left" w:pos="360"/>
              </w:tabs>
              <w:spacing w:after="0" w:line="240" w:lineRule="auto"/>
              <w:jc w:val="left"/>
              <w:rPr>
                <w:rFonts w:ascii="Candara" w:hAnsi="Candara"/>
              </w:rPr>
            </w:pPr>
            <w:r w:rsidRPr="00D100BB">
              <w:rPr>
                <w:rFonts w:ascii="Candara" w:hAnsi="Candara"/>
              </w:rPr>
              <w:t xml:space="preserve">Wireless sensor networks: application areas and examples, common characteristics, and challenges; sensor node architecture: sensing, processing, communication and power supply subsystems; network architecture: classification, optimization goals, and design principles; communication protocols: physical layer: wireless channel and transceiver design considerations; medium access protocols: contention-based, schedule-based and multi-channel protocols, 802.15.4 and </w:t>
            </w:r>
            <w:proofErr w:type="spellStart"/>
            <w:r w:rsidRPr="00D100BB">
              <w:rPr>
                <w:rFonts w:ascii="Candara" w:hAnsi="Candara"/>
              </w:rPr>
              <w:t>ZigBee</w:t>
            </w:r>
            <w:proofErr w:type="spellEnd"/>
            <w:r w:rsidRPr="00D100BB">
              <w:rPr>
                <w:rFonts w:ascii="Candara" w:hAnsi="Candara"/>
              </w:rPr>
              <w:t>; routing protocols: flooding and gossiping, data-centric,  proactive, on-demand, and location-based routing; time synchronization protocols; localization: rage-free and rage-based localization; sensor network programming: operating systems (</w:t>
            </w:r>
            <w:proofErr w:type="spellStart"/>
            <w:r w:rsidRPr="00D100BB">
              <w:rPr>
                <w:rFonts w:ascii="Candara" w:hAnsi="Candara"/>
              </w:rPr>
              <w:t>TinyOS</w:t>
            </w:r>
            <w:proofErr w:type="spellEnd"/>
            <w:r w:rsidRPr="00D100BB">
              <w:rPr>
                <w:rFonts w:ascii="Candara" w:hAnsi="Candara"/>
              </w:rPr>
              <w:t>) and languages (</w:t>
            </w:r>
            <w:proofErr w:type="spellStart"/>
            <w:r w:rsidRPr="00D100BB">
              <w:rPr>
                <w:rFonts w:ascii="Candara" w:hAnsi="Candara"/>
              </w:rPr>
              <w:t>nesC</w:t>
            </w:r>
            <w:proofErr w:type="spellEnd"/>
            <w:r w:rsidRPr="00D100BB">
              <w:rPr>
                <w:rFonts w:ascii="Candara" w:hAnsi="Candara"/>
              </w:rPr>
              <w:t xml:space="preserve">). Radio frequency identification (RFID): classification, </w:t>
            </w:r>
            <w:r w:rsidRPr="00D100BB">
              <w:rPr>
                <w:rFonts w:ascii="Candara" w:hAnsi="Candara"/>
              </w:rPr>
              <w:lastRenderedPageBreak/>
              <w:t>standards, and regulative; physical and link layer specifications (coupling, frequencies, encoding, modulation, and anti-collision protocols), application areas.</w:t>
            </w:r>
          </w:p>
        </w:tc>
      </w:tr>
      <w:tr w:rsidR="001D3BF1" w:rsidRPr="00B54668" w:rsidTr="001D3BF1">
        <w:trPr>
          <w:trHeight w:val="562"/>
        </w:trPr>
        <w:tc>
          <w:tcPr>
            <w:tcW w:w="10440" w:type="dxa"/>
            <w:gridSpan w:val="7"/>
            <w:shd w:val="clear" w:color="auto" w:fill="B8CCE4" w:themeFill="accent1" w:themeFillTint="66"/>
            <w:vAlign w:val="center"/>
          </w:tcPr>
          <w:p w:rsidR="001D3BF1" w:rsidRPr="00B54668" w:rsidRDefault="001D3BF1" w:rsidP="00E857F8">
            <w:pPr>
              <w:tabs>
                <w:tab w:val="left" w:pos="360"/>
              </w:tabs>
              <w:spacing w:after="0" w:line="240" w:lineRule="auto"/>
              <w:jc w:val="left"/>
              <w:rPr>
                <w:rFonts w:ascii="Candara" w:hAnsi="Candara"/>
                <w:b/>
              </w:rPr>
            </w:pPr>
            <w:r>
              <w:rPr>
                <w:rFonts w:ascii="Candara" w:hAnsi="Candara"/>
                <w:b/>
              </w:rPr>
              <w:lastRenderedPageBreak/>
              <w:t>LANGUAGE OF INSTRUCTION</w:t>
            </w:r>
          </w:p>
        </w:tc>
      </w:tr>
      <w:tr w:rsidR="001D3BF1" w:rsidRPr="00B54668" w:rsidTr="00B54668">
        <w:trPr>
          <w:trHeight w:val="562"/>
        </w:trPr>
        <w:tc>
          <w:tcPr>
            <w:tcW w:w="10440" w:type="dxa"/>
            <w:gridSpan w:val="7"/>
            <w:shd w:val="clear" w:color="auto" w:fill="auto"/>
            <w:vAlign w:val="center"/>
          </w:tcPr>
          <w:p w:rsidR="001D3BF1" w:rsidRPr="004E562D" w:rsidRDefault="0022798D" w:rsidP="00E857F8">
            <w:pPr>
              <w:tabs>
                <w:tab w:val="left" w:pos="360"/>
              </w:tabs>
              <w:spacing w:after="0" w:line="240" w:lineRule="auto"/>
              <w:jc w:val="left"/>
              <w:rPr>
                <w:rFonts w:ascii="Candara" w:hAnsi="Candara"/>
              </w:rPr>
            </w:pPr>
            <w:sdt>
              <w:sdtPr>
                <w:rPr>
                  <w:rFonts w:ascii="Candara" w:hAnsi="Candara"/>
                </w:rPr>
                <w:id w:val="99386002"/>
              </w:sdtPr>
              <w:sdtEndPr/>
              <w:sdtContent>
                <w:r w:rsidR="004E562D" w:rsidRPr="002C71AC">
                  <w:rPr>
                    <w:rFonts w:ascii="MS Gothic" w:eastAsia="MS Gothic" w:hAnsi="MS Gothic" w:hint="eastAsia"/>
                    <w:shd w:val="clear" w:color="auto" w:fill="000000" w:themeFill="text1"/>
                  </w:rPr>
                  <w:t>☐</w:t>
                </w:r>
              </w:sdtContent>
            </w:sdt>
            <w:r w:rsidR="00E1222F" w:rsidRPr="004E562D">
              <w:rPr>
                <w:rFonts w:ascii="Candara" w:hAnsi="Candara"/>
              </w:rPr>
              <w:t xml:space="preserve">Serbian  (complete course)              </w:t>
            </w:r>
            <w:sdt>
              <w:sdtPr>
                <w:rPr>
                  <w:rFonts w:ascii="Candara" w:hAnsi="Candara"/>
                </w:rPr>
                <w:id w:val="-630790345"/>
              </w:sdtPr>
              <w:sdtEndPr/>
              <w:sdtContent>
                <w:r w:rsidR="00E47B95" w:rsidRPr="002C71AC">
                  <w:rPr>
                    <w:rFonts w:ascii="MS Gothic" w:eastAsia="MS Gothic" w:hAnsi="MS Gothic" w:hint="eastAsia"/>
                    <w:shd w:val="clear" w:color="auto" w:fill="000000" w:themeFill="text1"/>
                  </w:rPr>
                  <w:t>☐</w:t>
                </w:r>
              </w:sdtContent>
            </w:sdt>
            <w:r w:rsidR="00E1222F" w:rsidRPr="004E562D">
              <w:rPr>
                <w:rFonts w:ascii="Candara" w:hAnsi="Candara"/>
              </w:rPr>
              <w:t xml:space="preserve"> English (complete course)               </w:t>
            </w:r>
            <w:sdt>
              <w:sdtPr>
                <w:rPr>
                  <w:rFonts w:ascii="Candara" w:hAnsi="Candara"/>
                </w:rPr>
                <w:id w:val="-280118853"/>
              </w:sdtPr>
              <w:sdtEnd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rsidR="00E47B95" w:rsidRPr="004E562D" w:rsidRDefault="00E47B95" w:rsidP="00E857F8">
            <w:pPr>
              <w:tabs>
                <w:tab w:val="left" w:pos="360"/>
              </w:tabs>
              <w:spacing w:after="0" w:line="240" w:lineRule="auto"/>
              <w:jc w:val="left"/>
              <w:rPr>
                <w:rFonts w:ascii="Candara" w:hAnsi="Candara"/>
              </w:rPr>
            </w:pPr>
          </w:p>
          <w:p w:rsidR="00E1222F" w:rsidRPr="004E562D" w:rsidRDefault="0022798D" w:rsidP="00E857F8">
            <w:pPr>
              <w:tabs>
                <w:tab w:val="left" w:pos="360"/>
              </w:tabs>
              <w:spacing w:after="0" w:line="240" w:lineRule="auto"/>
              <w:jc w:val="left"/>
              <w:rPr>
                <w:rFonts w:ascii="Candara" w:hAnsi="Candara"/>
              </w:rPr>
            </w:pPr>
            <w:sdt>
              <w:sdtPr>
                <w:rPr>
                  <w:rFonts w:ascii="Candara" w:hAnsi="Candara"/>
                </w:rPr>
                <w:id w:val="1289546108"/>
              </w:sdtPr>
              <w:sdtEndPr/>
              <w:sdtContent>
                <w:r w:rsidR="00E47B95" w:rsidRPr="004E562D">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sdtPr>
              <w:sdtEnd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rsidR="00E47B95" w:rsidRPr="00B54668" w:rsidRDefault="00E47B95" w:rsidP="00E857F8">
            <w:pPr>
              <w:tabs>
                <w:tab w:val="left" w:pos="360"/>
              </w:tabs>
              <w:spacing w:after="0" w:line="240" w:lineRule="auto"/>
              <w:jc w:val="left"/>
              <w:rPr>
                <w:rFonts w:ascii="Candara" w:hAnsi="Candara"/>
                <w:b/>
              </w:rPr>
            </w:pPr>
          </w:p>
        </w:tc>
      </w:tr>
      <w:tr w:rsidR="00B54668" w:rsidRPr="00B54668" w:rsidTr="00B54668">
        <w:trPr>
          <w:trHeight w:val="562"/>
        </w:trPr>
        <w:tc>
          <w:tcPr>
            <w:tcW w:w="10440" w:type="dxa"/>
            <w:gridSpan w:val="7"/>
            <w:shd w:val="clear" w:color="auto" w:fill="B8CCE4" w:themeFill="accent1" w:themeFillTint="66"/>
            <w:vAlign w:val="center"/>
          </w:tcPr>
          <w:p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1F14FA" w:rsidRDefault="002C71AC" w:rsidP="00E857F8">
            <w:pPr>
              <w:tabs>
                <w:tab w:val="left" w:pos="360"/>
              </w:tabs>
              <w:spacing w:after="0" w:line="240" w:lineRule="auto"/>
              <w:jc w:val="left"/>
              <w:rPr>
                <w:rFonts w:ascii="Candara" w:hAnsi="Candara"/>
                <w:b/>
              </w:rPr>
            </w:pPr>
            <w:r>
              <w:rPr>
                <w:rFonts w:ascii="Candara" w:hAnsi="Candara"/>
                <w:b/>
              </w:rPr>
              <w:t>10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1F14FA" w:rsidRDefault="00883839" w:rsidP="00E857F8">
            <w:pPr>
              <w:tabs>
                <w:tab w:val="left" w:pos="360"/>
              </w:tabs>
              <w:spacing w:after="0" w:line="240" w:lineRule="auto"/>
              <w:jc w:val="left"/>
              <w:rPr>
                <w:rFonts w:ascii="Candara" w:hAnsi="Candara"/>
                <w:b/>
              </w:rPr>
            </w:pPr>
            <w:r>
              <w:rPr>
                <w:rFonts w:ascii="Candara" w:hAnsi="Candara"/>
                <w:b/>
              </w:rPr>
              <w:t>3</w:t>
            </w:r>
            <w:r w:rsidR="002C71AC">
              <w:rPr>
                <w:rFonts w:ascii="Candara" w:hAnsi="Candara"/>
                <w:b/>
              </w:rPr>
              <w:t>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rsidR="001F14FA" w:rsidRDefault="00883839" w:rsidP="00E857F8">
            <w:pPr>
              <w:tabs>
                <w:tab w:val="left" w:pos="360"/>
              </w:tabs>
              <w:spacing w:after="0" w:line="240" w:lineRule="auto"/>
              <w:jc w:val="left"/>
              <w:rPr>
                <w:rFonts w:ascii="Candara" w:hAnsi="Candara"/>
                <w:b/>
              </w:rPr>
            </w:pPr>
            <w:r>
              <w:rPr>
                <w:rFonts w:ascii="Candara" w:hAnsi="Candara"/>
                <w:b/>
              </w:rPr>
              <w:t>1</w:t>
            </w:r>
            <w:r w:rsidR="002C71AC">
              <w:rPr>
                <w:rFonts w:ascii="Candara" w:hAnsi="Candara"/>
                <w:b/>
              </w:rPr>
              <w:t>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1F14FA" w:rsidRDefault="002C71AC" w:rsidP="00E857F8">
            <w:pPr>
              <w:tabs>
                <w:tab w:val="left" w:pos="360"/>
              </w:tabs>
              <w:spacing w:after="0" w:line="240" w:lineRule="auto"/>
              <w:jc w:val="left"/>
              <w:rPr>
                <w:rFonts w:ascii="Candara" w:hAnsi="Candara"/>
                <w:b/>
              </w:rPr>
            </w:pPr>
            <w:r>
              <w:rPr>
                <w:rFonts w:ascii="Candara" w:hAnsi="Candara"/>
                <w:b/>
              </w:rPr>
              <w:t>20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1F14FA" w:rsidRDefault="002C71AC" w:rsidP="00E857F8">
            <w:pPr>
              <w:tabs>
                <w:tab w:val="left" w:pos="360"/>
              </w:tabs>
              <w:spacing w:after="0" w:line="240" w:lineRule="auto"/>
              <w:jc w:val="left"/>
              <w:rPr>
                <w:rFonts w:ascii="Candara" w:hAnsi="Candara"/>
                <w:b/>
              </w:rPr>
            </w:pPr>
            <w:r>
              <w:rPr>
                <w:rFonts w:ascii="Candara" w:hAnsi="Candara"/>
                <w:b/>
              </w:rPr>
              <w:t>30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rsidTr="002E270E">
        <w:trPr>
          <w:trHeight w:val="562"/>
        </w:trPr>
        <w:tc>
          <w:tcPr>
            <w:tcW w:w="10440" w:type="dxa"/>
            <w:gridSpan w:val="7"/>
            <w:shd w:val="clear" w:color="auto" w:fill="auto"/>
            <w:vAlign w:val="center"/>
          </w:tcPr>
          <w:p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8D" w:rsidRDefault="0022798D" w:rsidP="00864926">
      <w:pPr>
        <w:spacing w:after="0" w:line="240" w:lineRule="auto"/>
      </w:pPr>
      <w:r>
        <w:separator/>
      </w:r>
    </w:p>
  </w:endnote>
  <w:endnote w:type="continuationSeparator" w:id="0">
    <w:p w:rsidR="0022798D" w:rsidRDefault="0022798D"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8D" w:rsidRDefault="0022798D" w:rsidP="00864926">
      <w:pPr>
        <w:spacing w:after="0" w:line="240" w:lineRule="auto"/>
      </w:pPr>
      <w:r>
        <w:separator/>
      </w:r>
    </w:p>
  </w:footnote>
  <w:footnote w:type="continuationSeparator" w:id="0">
    <w:p w:rsidR="0022798D" w:rsidRDefault="0022798D" w:rsidP="0086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33AAA"/>
    <w:rsid w:val="0005291A"/>
    <w:rsid w:val="0006619D"/>
    <w:rsid w:val="000F6001"/>
    <w:rsid w:val="001B6DB1"/>
    <w:rsid w:val="001D3BF1"/>
    <w:rsid w:val="001D64D3"/>
    <w:rsid w:val="001F14FA"/>
    <w:rsid w:val="001F60E3"/>
    <w:rsid w:val="0022798D"/>
    <w:rsid w:val="002319B6"/>
    <w:rsid w:val="00284B24"/>
    <w:rsid w:val="002C71AC"/>
    <w:rsid w:val="00315601"/>
    <w:rsid w:val="00323176"/>
    <w:rsid w:val="003A26BF"/>
    <w:rsid w:val="003B32A9"/>
    <w:rsid w:val="003C177A"/>
    <w:rsid w:val="003D103F"/>
    <w:rsid w:val="00406F80"/>
    <w:rsid w:val="00431EFA"/>
    <w:rsid w:val="00493925"/>
    <w:rsid w:val="004D1C7E"/>
    <w:rsid w:val="004E562D"/>
    <w:rsid w:val="00557EE6"/>
    <w:rsid w:val="00592AC0"/>
    <w:rsid w:val="005A5D38"/>
    <w:rsid w:val="005B0885"/>
    <w:rsid w:val="005B64BF"/>
    <w:rsid w:val="005D46D7"/>
    <w:rsid w:val="00603117"/>
    <w:rsid w:val="0069043C"/>
    <w:rsid w:val="006C7A5F"/>
    <w:rsid w:val="006E40AE"/>
    <w:rsid w:val="006F0C65"/>
    <w:rsid w:val="006F5ED6"/>
    <w:rsid w:val="006F647C"/>
    <w:rsid w:val="00752CC7"/>
    <w:rsid w:val="00764CF2"/>
    <w:rsid w:val="00783C57"/>
    <w:rsid w:val="00792CB4"/>
    <w:rsid w:val="008146E0"/>
    <w:rsid w:val="008607C4"/>
    <w:rsid w:val="00864926"/>
    <w:rsid w:val="00883839"/>
    <w:rsid w:val="008A30CE"/>
    <w:rsid w:val="008B1D6B"/>
    <w:rsid w:val="008C31B7"/>
    <w:rsid w:val="00911529"/>
    <w:rsid w:val="00932B21"/>
    <w:rsid w:val="00972302"/>
    <w:rsid w:val="009906EA"/>
    <w:rsid w:val="009C26B0"/>
    <w:rsid w:val="009D3F5E"/>
    <w:rsid w:val="009F2F50"/>
    <w:rsid w:val="009F3F9F"/>
    <w:rsid w:val="00A10286"/>
    <w:rsid w:val="00A1335D"/>
    <w:rsid w:val="00A2564D"/>
    <w:rsid w:val="00AF47A6"/>
    <w:rsid w:val="00B50491"/>
    <w:rsid w:val="00B54668"/>
    <w:rsid w:val="00B9521A"/>
    <w:rsid w:val="00BC6CC9"/>
    <w:rsid w:val="00BD3504"/>
    <w:rsid w:val="00BD7E09"/>
    <w:rsid w:val="00C63234"/>
    <w:rsid w:val="00CA6D81"/>
    <w:rsid w:val="00CC23C3"/>
    <w:rsid w:val="00CD17F1"/>
    <w:rsid w:val="00D100BB"/>
    <w:rsid w:val="00D92F39"/>
    <w:rsid w:val="00DB43CC"/>
    <w:rsid w:val="00E1222F"/>
    <w:rsid w:val="00E332F5"/>
    <w:rsid w:val="00E47B95"/>
    <w:rsid w:val="00E5013A"/>
    <w:rsid w:val="00E60599"/>
    <w:rsid w:val="00E61BCE"/>
    <w:rsid w:val="00E71A0B"/>
    <w:rsid w:val="00E8188A"/>
    <w:rsid w:val="00E857F8"/>
    <w:rsid w:val="00EA7E0C"/>
    <w:rsid w:val="00EB5CBB"/>
    <w:rsid w:val="00EC53EE"/>
    <w:rsid w:val="00EF5011"/>
    <w:rsid w:val="00F06AFA"/>
    <w:rsid w:val="00F237EB"/>
    <w:rsid w:val="00F56373"/>
    <w:rsid w:val="00F742D3"/>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92B43-603E-4A06-ADC9-E7B8FA32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Studentska</cp:lastModifiedBy>
  <cp:revision>2</cp:revision>
  <cp:lastPrinted>2015-12-23T11:47:00Z</cp:lastPrinted>
  <dcterms:created xsi:type="dcterms:W3CDTF">2016-04-21T12:19:00Z</dcterms:created>
  <dcterms:modified xsi:type="dcterms:W3CDTF">2016-04-21T12:19:00Z</dcterms:modified>
</cp:coreProperties>
</file>