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4700C4A3" w:rsidR="00CD17F1" w:rsidRPr="00E47B95" w:rsidRDefault="00CD17F1" w:rsidP="009B6F47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3847D02" w:rsidR="00CD17F1" w:rsidRPr="00B54668" w:rsidRDefault="00E2671D" w:rsidP="009B6F4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992BBA5" w:rsidR="00864926" w:rsidRPr="00B54668" w:rsidRDefault="00953C72" w:rsidP="00953C7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953C72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Electronics and Microsystems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CE83FA3" w:rsidR="00864926" w:rsidRPr="00B54668" w:rsidRDefault="00953C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Electronics</w:t>
            </w:r>
            <w:bookmarkStart w:id="0" w:name="_GoBack"/>
            <w:bookmarkEnd w:id="0"/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B2882E6" w:rsidR="00B50491" w:rsidRPr="00B54668" w:rsidRDefault="00695DF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95DF6">
              <w:rPr>
                <w:rFonts w:ascii="Candara" w:hAnsi="Candara"/>
              </w:rPr>
              <w:t>RF systems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1CFB4BC" w:rsidR="006F647C" w:rsidRPr="00B54668" w:rsidRDefault="0061389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F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F17DAEC" w:rsidR="00CD17F1" w:rsidRPr="00B54668" w:rsidRDefault="0061389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F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FEFF8E6" w:rsidR="00864926" w:rsidRPr="00B54668" w:rsidRDefault="00613897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F6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42C83EB" w:rsidR="00864926" w:rsidRPr="00B54668" w:rsidRDefault="00695DF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ACDABA9" w:rsidR="00A1335D" w:rsidRPr="00B54668" w:rsidRDefault="00695DF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178703E" w:rsidR="00E857F8" w:rsidRPr="00E2671D" w:rsidRDefault="00E2671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 xml:space="preserve">Goran </w:t>
            </w:r>
            <w:proofErr w:type="spellStart"/>
            <w:r>
              <w:rPr>
                <w:rFonts w:ascii="Candara" w:hAnsi="Candara"/>
              </w:rPr>
              <w:t>Jovanovi</w:t>
            </w:r>
            <w:proofErr w:type="spellEnd"/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56E843F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F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C5CDC9F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F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F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E586C32" w:rsidR="00911529" w:rsidRPr="00314BB3" w:rsidRDefault="00695DF6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95DF6">
              <w:rPr>
                <w:rFonts w:ascii="Candara" w:hAnsi="Candara"/>
              </w:rPr>
              <w:t>Description of modern radio systems, operating principles and characteristics. Presentation the design of radio links. Principle of antenna design. Usage of electromagnetic simulation in a design procedure.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54E6CE48" w14:textId="77777777" w:rsidR="00695DF6" w:rsidRPr="00695DF6" w:rsidRDefault="00695DF6" w:rsidP="00695D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95DF6">
              <w:rPr>
                <w:rFonts w:ascii="Candara" w:hAnsi="Candara"/>
                <w:b/>
              </w:rPr>
              <w:t>Software radio. Cognitive radio.</w:t>
            </w:r>
          </w:p>
          <w:p w14:paraId="35849352" w14:textId="77777777" w:rsidR="00695DF6" w:rsidRPr="00695DF6" w:rsidRDefault="00695DF6" w:rsidP="00695D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95DF6">
              <w:rPr>
                <w:rFonts w:ascii="Candara" w:hAnsi="Candara"/>
                <w:b/>
              </w:rPr>
              <w:t>Radio waves propagation.</w:t>
            </w:r>
          </w:p>
          <w:p w14:paraId="3A149199" w14:textId="77777777" w:rsidR="00695DF6" w:rsidRPr="00695DF6" w:rsidRDefault="00695DF6" w:rsidP="00695D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95DF6">
              <w:rPr>
                <w:rFonts w:ascii="Candara" w:hAnsi="Candara"/>
                <w:b/>
              </w:rPr>
              <w:t>Antennas, characteristics, basic types. Electromagnetic simulations. Compact planar antennas.</w:t>
            </w:r>
          </w:p>
          <w:p w14:paraId="42226822" w14:textId="77777777" w:rsidR="00695DF6" w:rsidRPr="00695DF6" w:rsidRDefault="00695DF6" w:rsidP="00695D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95DF6">
              <w:rPr>
                <w:rFonts w:ascii="Candara" w:hAnsi="Candara"/>
                <w:b/>
              </w:rPr>
              <w:t>Radio Frequency Identification RFID. RFID tags and readers.</w:t>
            </w:r>
          </w:p>
          <w:p w14:paraId="3D01BA1E" w14:textId="77777777" w:rsidR="00695DF6" w:rsidRPr="00695DF6" w:rsidRDefault="00695DF6" w:rsidP="00695D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95DF6">
              <w:rPr>
                <w:rFonts w:ascii="Candara" w:hAnsi="Candara"/>
                <w:b/>
              </w:rPr>
              <w:t>Global positioning systems and systems for ground / sea navigation.</w:t>
            </w:r>
          </w:p>
          <w:p w14:paraId="064DDB9B" w14:textId="77777777" w:rsidR="00695DF6" w:rsidRPr="00695DF6" w:rsidRDefault="00695DF6" w:rsidP="00695D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95DF6">
              <w:rPr>
                <w:rFonts w:ascii="Candara" w:hAnsi="Candara"/>
                <w:b/>
              </w:rPr>
              <w:t>Ultra wide band (UWB) radio transmission.</w:t>
            </w:r>
          </w:p>
          <w:p w14:paraId="12694A32" w14:textId="73EE8074" w:rsidR="00B54668" w:rsidRPr="00B54668" w:rsidRDefault="00695DF6" w:rsidP="00695DF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95DF6">
              <w:rPr>
                <w:rFonts w:ascii="Candara" w:hAnsi="Candara"/>
                <w:b/>
              </w:rPr>
              <w:t>Radars. Metal detectors. 4G networks.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0A63069" w:rsidR="001D3BF1" w:rsidRPr="004E562D" w:rsidRDefault="006138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F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42ECB0C4" w:rsidR="00E1222F" w:rsidRPr="004E562D" w:rsidRDefault="006138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F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D4635B5" w:rsidR="001F14FA" w:rsidRDefault="00695DF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0E8CD09" w:rsidR="001F14FA" w:rsidRDefault="00695DF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98726D0" w:rsidR="001F14FA" w:rsidRDefault="00695DF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E0E9314" w:rsidR="001F14FA" w:rsidRDefault="00695DF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5D2EE" w14:textId="77777777" w:rsidR="00613897" w:rsidRDefault="00613897" w:rsidP="00864926">
      <w:pPr>
        <w:spacing w:after="0" w:line="240" w:lineRule="auto"/>
      </w:pPr>
      <w:r>
        <w:separator/>
      </w:r>
    </w:p>
  </w:endnote>
  <w:endnote w:type="continuationSeparator" w:id="0">
    <w:p w14:paraId="7AB4C6DA" w14:textId="77777777" w:rsidR="00613897" w:rsidRDefault="0061389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90FAA" w14:textId="77777777" w:rsidR="00613897" w:rsidRDefault="00613897" w:rsidP="00864926">
      <w:pPr>
        <w:spacing w:after="0" w:line="240" w:lineRule="auto"/>
      </w:pPr>
      <w:r>
        <w:separator/>
      </w:r>
    </w:p>
  </w:footnote>
  <w:footnote w:type="continuationSeparator" w:id="0">
    <w:p w14:paraId="2E6B0B76" w14:textId="77777777" w:rsidR="00613897" w:rsidRDefault="0061389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4BB3"/>
    <w:rsid w:val="00315601"/>
    <w:rsid w:val="00323176"/>
    <w:rsid w:val="003444A0"/>
    <w:rsid w:val="003928F4"/>
    <w:rsid w:val="003B32A9"/>
    <w:rsid w:val="003C177A"/>
    <w:rsid w:val="00406F80"/>
    <w:rsid w:val="00431EFA"/>
    <w:rsid w:val="00463E1F"/>
    <w:rsid w:val="00493925"/>
    <w:rsid w:val="004B576F"/>
    <w:rsid w:val="004D1C7E"/>
    <w:rsid w:val="004E562D"/>
    <w:rsid w:val="005A5D38"/>
    <w:rsid w:val="005B0885"/>
    <w:rsid w:val="005B64BF"/>
    <w:rsid w:val="005D46D7"/>
    <w:rsid w:val="00603117"/>
    <w:rsid w:val="00613897"/>
    <w:rsid w:val="0069043C"/>
    <w:rsid w:val="00695DF6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115DD"/>
    <w:rsid w:val="00932B21"/>
    <w:rsid w:val="00953C72"/>
    <w:rsid w:val="00972302"/>
    <w:rsid w:val="009906EA"/>
    <w:rsid w:val="009B6F47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2671D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354BD-68F9-4071-BD9A-4912EB22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2016-04-21T10:14:00Z</dcterms:created>
  <dcterms:modified xsi:type="dcterms:W3CDTF">2016-04-21T10:14:00Z</dcterms:modified>
</cp:coreProperties>
</file>