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C8C7E" w14:textId="77777777" w:rsidR="00E71A0B" w:rsidRPr="00B54668" w:rsidRDefault="00E71A0B" w:rsidP="00E71A0B">
      <w:pPr>
        <w:spacing w:after="0"/>
        <w:ind w:left="1089"/>
        <w:rPr>
          <w:rFonts w:ascii="Candara" w:hAnsi="Candara"/>
        </w:rPr>
      </w:pPr>
    </w:p>
    <w:tbl>
      <w:tblPr>
        <w:tblStyle w:val="TableGrid"/>
        <w:tblW w:w="10440" w:type="dxa"/>
        <w:tblInd w:w="-432" w:type="dxa"/>
        <w:tblLook w:val="04A0" w:firstRow="1" w:lastRow="0" w:firstColumn="1" w:lastColumn="0" w:noHBand="0" w:noVBand="1"/>
      </w:tblPr>
      <w:tblGrid>
        <w:gridCol w:w="2550"/>
        <w:gridCol w:w="1251"/>
        <w:gridCol w:w="324"/>
        <w:gridCol w:w="261"/>
        <w:gridCol w:w="851"/>
        <w:gridCol w:w="2143"/>
        <w:gridCol w:w="3060"/>
      </w:tblGrid>
      <w:tr w:rsidR="00CD17F1" w:rsidRPr="00B54668" w14:paraId="158F0B29" w14:textId="77777777" w:rsidTr="00406F80">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14:paraId="02CBFCFC" w14:textId="77777777" w:rsidR="00CD17F1" w:rsidRDefault="00CD17F1" w:rsidP="00406F80">
            <w:pPr>
              <w:spacing w:line="240" w:lineRule="auto"/>
              <w:jc w:val="left"/>
              <w:rPr>
                <w:rFonts w:ascii="Candara" w:hAnsi="Candara"/>
                <w:b/>
                <w:sz w:val="36"/>
                <w:szCs w:val="36"/>
              </w:rPr>
            </w:pPr>
            <w:r w:rsidRPr="00CA6D81">
              <w:rPr>
                <w:noProof/>
                <w:lang w:val="en-US"/>
              </w:rPr>
              <w:drawing>
                <wp:inline distT="0" distB="0" distL="0" distR="0" wp14:anchorId="601E52FA" wp14:editId="7A6E6E7E">
                  <wp:extent cx="552450" cy="54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892" cy="548860"/>
                          </a:xfrm>
                          <a:prstGeom prst="rect">
                            <a:avLst/>
                          </a:prstGeom>
                          <a:noFill/>
                          <a:ln>
                            <a:noFill/>
                          </a:ln>
                        </pic:spPr>
                      </pic:pic>
                    </a:graphicData>
                  </a:graphic>
                </wp:inline>
              </w:drawing>
            </w:r>
            <w:r>
              <w:rPr>
                <w:rFonts w:ascii="Candara" w:hAnsi="Candara"/>
                <w:b/>
                <w:sz w:val="36"/>
                <w:szCs w:val="36"/>
              </w:rPr>
              <w:t xml:space="preserve">                         UNIVERSITY OF NIŠ</w:t>
            </w:r>
          </w:p>
          <w:p w14:paraId="129C69AF" w14:textId="3476130C" w:rsidR="006E40AE" w:rsidRPr="00B54668" w:rsidRDefault="006E40AE" w:rsidP="00406F80">
            <w:pPr>
              <w:spacing w:line="240" w:lineRule="auto"/>
              <w:jc w:val="left"/>
              <w:rPr>
                <w:rFonts w:ascii="Candara" w:hAnsi="Candara"/>
              </w:rPr>
            </w:pPr>
          </w:p>
        </w:tc>
      </w:tr>
      <w:tr w:rsidR="00CD17F1" w:rsidRPr="00B54668" w14:paraId="2B4ED026" w14:textId="77777777" w:rsidTr="00E47B95">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0B6C629" w14:textId="36F01670" w:rsidR="00CD17F1" w:rsidRPr="00B54668" w:rsidRDefault="00CD17F1" w:rsidP="00406F80">
            <w:pPr>
              <w:spacing w:line="240" w:lineRule="auto"/>
              <w:contextualSpacing/>
              <w:rPr>
                <w:rFonts w:ascii="Candara" w:hAnsi="Candara"/>
                <w:b/>
                <w:sz w:val="36"/>
                <w:szCs w:val="36"/>
              </w:rPr>
            </w:pPr>
            <w:r w:rsidRPr="00B54668">
              <w:rPr>
                <w:rFonts w:ascii="Candara" w:hAnsi="Candara"/>
                <w:b/>
                <w:sz w:val="36"/>
                <w:szCs w:val="36"/>
              </w:rPr>
              <w:t xml:space="preserve">Course </w:t>
            </w:r>
            <w:r>
              <w:rPr>
                <w:rFonts w:ascii="Candara" w:hAnsi="Candara"/>
                <w:b/>
                <w:sz w:val="36"/>
                <w:szCs w:val="36"/>
              </w:rPr>
              <w:t xml:space="preserve">Unit </w:t>
            </w:r>
            <w:r w:rsidRPr="00B54668">
              <w:rPr>
                <w:rFonts w:ascii="Candara" w:hAnsi="Candara"/>
                <w:b/>
                <w:sz w:val="36"/>
                <w:szCs w:val="36"/>
              </w:rPr>
              <w:t>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EDD0011" w14:textId="1E86F63C" w:rsidR="00CD17F1" w:rsidRPr="00E47B95" w:rsidRDefault="00CD17F1" w:rsidP="00911529">
            <w:pPr>
              <w:spacing w:line="240" w:lineRule="auto"/>
              <w:contextualSpacing/>
              <w:jc w:val="left"/>
              <w:rPr>
                <w:rStyle w:val="CommentReference"/>
                <w:sz w:val="36"/>
                <w:szCs w:val="36"/>
              </w:rPr>
            </w:pPr>
            <w:r w:rsidRPr="00E47B95">
              <w:rPr>
                <w:rFonts w:ascii="Candara" w:hAnsi="Candara"/>
                <w:b/>
                <w:sz w:val="36"/>
                <w:szCs w:val="36"/>
              </w:rPr>
              <w:t>Faculty</w:t>
            </w:r>
            <w:r w:rsidRPr="00E47B95">
              <w:rPr>
                <w:rFonts w:ascii="Candara" w:hAnsi="Candara"/>
                <w:b/>
                <w:color w:val="548DD4" w:themeColor="text2" w:themeTint="99"/>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F5858AD" w14:textId="31E5BC76" w:rsidR="00CD17F1" w:rsidRPr="00B54668" w:rsidRDefault="0091310D">
            <w:pPr>
              <w:suppressAutoHyphens w:val="0"/>
              <w:spacing w:after="200" w:line="276" w:lineRule="auto"/>
              <w:jc w:val="left"/>
              <w:rPr>
                <w:rFonts w:ascii="Candara" w:hAnsi="Candara"/>
              </w:rPr>
            </w:pPr>
            <w:r>
              <w:rPr>
                <w:rFonts w:ascii="Candara" w:hAnsi="Candara"/>
              </w:rPr>
              <w:t>Electronic Engineering</w:t>
            </w:r>
          </w:p>
        </w:tc>
      </w:tr>
      <w:tr w:rsidR="009906EA" w:rsidRPr="00B54668" w14:paraId="06C24D4F" w14:textId="77777777" w:rsidTr="00E857F8">
        <w:trPr>
          <w:trHeight w:val="529"/>
        </w:trPr>
        <w:tc>
          <w:tcPr>
            <w:tcW w:w="10440" w:type="dxa"/>
            <w:gridSpan w:val="7"/>
            <w:tcBorders>
              <w:top w:val="double" w:sz="4" w:space="0" w:color="auto"/>
              <w:bottom w:val="single" w:sz="4" w:space="0" w:color="auto"/>
            </w:tcBorders>
            <w:shd w:val="clear" w:color="auto" w:fill="B8CCE4" w:themeFill="accent1" w:themeFillTint="66"/>
            <w:vAlign w:val="center"/>
          </w:tcPr>
          <w:p w14:paraId="71272BA5" w14:textId="77777777" w:rsidR="009906EA" w:rsidRPr="00B54668" w:rsidRDefault="009906EA" w:rsidP="00864926">
            <w:pPr>
              <w:spacing w:line="240" w:lineRule="auto"/>
              <w:contextualSpacing/>
              <w:rPr>
                <w:rFonts w:ascii="Candara" w:hAnsi="Candara"/>
                <w:b/>
              </w:rPr>
            </w:pPr>
            <w:r w:rsidRPr="00B54668">
              <w:rPr>
                <w:rFonts w:ascii="Candara" w:hAnsi="Candara"/>
                <w:b/>
              </w:rPr>
              <w:t>GENERAL INFORMATION</w:t>
            </w:r>
          </w:p>
        </w:tc>
      </w:tr>
      <w:tr w:rsidR="00864926" w:rsidRPr="00B54668" w14:paraId="6849CB2D" w14:textId="77777777" w:rsidTr="00CA6D81">
        <w:trPr>
          <w:trHeight w:val="562"/>
        </w:trPr>
        <w:tc>
          <w:tcPr>
            <w:tcW w:w="4386" w:type="dxa"/>
            <w:gridSpan w:val="4"/>
            <w:shd w:val="clear" w:color="auto" w:fill="auto"/>
            <w:vAlign w:val="center"/>
          </w:tcPr>
          <w:p w14:paraId="671C869F" w14:textId="22CA119A" w:rsidR="00864926" w:rsidRPr="00B54668" w:rsidRDefault="00864926" w:rsidP="006F647C">
            <w:pPr>
              <w:spacing w:line="240" w:lineRule="auto"/>
              <w:contextualSpacing/>
              <w:jc w:val="left"/>
              <w:rPr>
                <w:rFonts w:ascii="Candara" w:hAnsi="Candara"/>
              </w:rPr>
            </w:pPr>
            <w:r w:rsidRPr="00B54668">
              <w:rPr>
                <w:rFonts w:ascii="Candara" w:hAnsi="Candara"/>
              </w:rPr>
              <w:t xml:space="preserve">Study program </w:t>
            </w:r>
          </w:p>
        </w:tc>
        <w:tc>
          <w:tcPr>
            <w:tcW w:w="6054" w:type="dxa"/>
            <w:gridSpan w:val="3"/>
            <w:shd w:val="clear" w:color="auto" w:fill="auto"/>
            <w:vAlign w:val="center"/>
          </w:tcPr>
          <w:p w14:paraId="4C656112" w14:textId="08E57746" w:rsidR="00864926" w:rsidRPr="00B54668" w:rsidRDefault="00DE7C3A" w:rsidP="00E857F8">
            <w:pPr>
              <w:spacing w:line="240" w:lineRule="auto"/>
              <w:contextualSpacing/>
              <w:jc w:val="left"/>
              <w:rPr>
                <w:rFonts w:ascii="Candara" w:hAnsi="Candara"/>
                <w:b/>
                <w:color w:val="548DD4" w:themeColor="text2" w:themeTint="99"/>
                <w:sz w:val="24"/>
                <w:szCs w:val="24"/>
              </w:rPr>
            </w:pPr>
            <w:r>
              <w:t>Electronics and Microsystems</w:t>
            </w:r>
          </w:p>
        </w:tc>
      </w:tr>
      <w:tr w:rsidR="00864926" w:rsidRPr="00B54668" w14:paraId="5B0C776F" w14:textId="77777777" w:rsidTr="00CA6D81">
        <w:trPr>
          <w:trHeight w:val="562"/>
        </w:trPr>
        <w:tc>
          <w:tcPr>
            <w:tcW w:w="4386" w:type="dxa"/>
            <w:gridSpan w:val="4"/>
            <w:vAlign w:val="center"/>
          </w:tcPr>
          <w:p w14:paraId="72045CCE" w14:textId="446CFB4F" w:rsidR="00864926" w:rsidRPr="00B54668" w:rsidRDefault="00B50491" w:rsidP="00B50491">
            <w:pPr>
              <w:spacing w:line="240" w:lineRule="auto"/>
              <w:contextualSpacing/>
              <w:jc w:val="left"/>
              <w:rPr>
                <w:rFonts w:ascii="Candara" w:hAnsi="Candara"/>
              </w:rPr>
            </w:pPr>
            <w:r>
              <w:rPr>
                <w:rFonts w:ascii="Candara" w:hAnsi="Candara"/>
              </w:rPr>
              <w:t>Study Module  (if applicable)</w:t>
            </w:r>
          </w:p>
        </w:tc>
        <w:tc>
          <w:tcPr>
            <w:tcW w:w="6054" w:type="dxa"/>
            <w:gridSpan w:val="3"/>
            <w:vAlign w:val="center"/>
          </w:tcPr>
          <w:p w14:paraId="2C693469" w14:textId="7064CCCE" w:rsidR="00864926" w:rsidRPr="00B54668" w:rsidRDefault="00743034" w:rsidP="00E857F8">
            <w:pPr>
              <w:spacing w:line="240" w:lineRule="auto"/>
              <w:contextualSpacing/>
              <w:jc w:val="left"/>
              <w:rPr>
                <w:rFonts w:ascii="Candara" w:hAnsi="Candara"/>
              </w:rPr>
            </w:pPr>
            <w:r>
              <w:t>Electronics</w:t>
            </w:r>
          </w:p>
        </w:tc>
      </w:tr>
      <w:tr w:rsidR="00B50491" w:rsidRPr="00B54668" w14:paraId="073B0617" w14:textId="77777777" w:rsidTr="00CA6D81">
        <w:trPr>
          <w:trHeight w:val="562"/>
        </w:trPr>
        <w:tc>
          <w:tcPr>
            <w:tcW w:w="4386" w:type="dxa"/>
            <w:gridSpan w:val="4"/>
            <w:vAlign w:val="center"/>
          </w:tcPr>
          <w:p w14:paraId="44B785F6" w14:textId="4DB218C4" w:rsidR="00B50491" w:rsidRPr="00B54668" w:rsidRDefault="00B50491" w:rsidP="00C63234">
            <w:pPr>
              <w:spacing w:line="240" w:lineRule="auto"/>
              <w:contextualSpacing/>
              <w:jc w:val="left"/>
              <w:rPr>
                <w:rFonts w:ascii="Candara" w:hAnsi="Candara"/>
              </w:rPr>
            </w:pPr>
            <w:r>
              <w:rPr>
                <w:rFonts w:ascii="Candara" w:hAnsi="Candara"/>
              </w:rPr>
              <w:t>Course title</w:t>
            </w:r>
          </w:p>
        </w:tc>
        <w:tc>
          <w:tcPr>
            <w:tcW w:w="6054" w:type="dxa"/>
            <w:gridSpan w:val="3"/>
            <w:vAlign w:val="center"/>
          </w:tcPr>
          <w:p w14:paraId="4F9AF878" w14:textId="76002FE1" w:rsidR="00B50491" w:rsidRPr="00B54668" w:rsidRDefault="005677FD" w:rsidP="00E857F8">
            <w:pPr>
              <w:spacing w:line="240" w:lineRule="auto"/>
              <w:contextualSpacing/>
              <w:jc w:val="left"/>
              <w:rPr>
                <w:rFonts w:ascii="Candara" w:hAnsi="Candara"/>
              </w:rPr>
            </w:pPr>
            <w:r>
              <w:t>Simulation and optimization of electronic circuits</w:t>
            </w:r>
          </w:p>
        </w:tc>
      </w:tr>
      <w:tr w:rsidR="006F647C" w:rsidRPr="00B54668" w14:paraId="4749D6A1" w14:textId="00142E56" w:rsidTr="00AA455C">
        <w:trPr>
          <w:trHeight w:val="562"/>
        </w:trPr>
        <w:tc>
          <w:tcPr>
            <w:tcW w:w="4386" w:type="dxa"/>
            <w:gridSpan w:val="4"/>
            <w:vAlign w:val="center"/>
          </w:tcPr>
          <w:p w14:paraId="084ECE9F" w14:textId="78167FA8" w:rsidR="006F647C" w:rsidRPr="00B54668" w:rsidRDefault="006F647C" w:rsidP="00406F80">
            <w:pPr>
              <w:spacing w:line="240" w:lineRule="auto"/>
              <w:contextualSpacing/>
              <w:jc w:val="left"/>
              <w:rPr>
                <w:rFonts w:ascii="Candara" w:hAnsi="Candara"/>
              </w:rPr>
            </w:pPr>
            <w:r>
              <w:rPr>
                <w:rFonts w:ascii="Candara" w:hAnsi="Candara"/>
              </w:rPr>
              <w:t>Level of study</w:t>
            </w:r>
          </w:p>
        </w:tc>
        <w:tc>
          <w:tcPr>
            <w:tcW w:w="6054" w:type="dxa"/>
            <w:gridSpan w:val="3"/>
            <w:vAlign w:val="center"/>
          </w:tcPr>
          <w:p w14:paraId="21423E69" w14:textId="2A4D0FDE" w:rsidR="006F647C" w:rsidRPr="00B54668" w:rsidRDefault="00CF1499" w:rsidP="00E857F8">
            <w:pPr>
              <w:spacing w:line="240" w:lineRule="auto"/>
              <w:contextualSpacing/>
              <w:jc w:val="left"/>
              <w:rPr>
                <w:rFonts w:ascii="Candara" w:hAnsi="Candara"/>
              </w:rPr>
            </w:pPr>
            <w:sdt>
              <w:sdtPr>
                <w:rPr>
                  <w:rFonts w:ascii="Candara" w:hAnsi="Candara"/>
                </w:rPr>
                <w:id w:val="-503286888"/>
                <w14:checkbox>
                  <w14:checked w14:val="0"/>
                  <w14:checkedState w14:val="2612" w14:font="MS Gothic"/>
                  <w14:uncheckedState w14:val="2610" w14:font="MS Gothic"/>
                </w14:checkbox>
              </w:sdtPr>
              <w:sdtEndPr/>
              <w:sdtContent>
                <w:r w:rsidR="00180018">
                  <w:rPr>
                    <w:rFonts w:ascii="MS Gothic" w:eastAsia="MS Gothic" w:hAnsi="MS Gothic" w:hint="eastAsia"/>
                  </w:rPr>
                  <w:t>☐</w:t>
                </w:r>
              </w:sdtContent>
            </w:sdt>
            <w:r w:rsidR="00E5013A">
              <w:rPr>
                <w:rFonts w:ascii="Candara" w:hAnsi="Candara"/>
              </w:rPr>
              <w:t xml:space="preserve">Bachelor               </w:t>
            </w:r>
            <w:sdt>
              <w:sdtPr>
                <w:rPr>
                  <w:rFonts w:ascii="Candara" w:hAnsi="Candara"/>
                </w:rPr>
                <w:id w:val="-2074409764"/>
                <w14:checkbox>
                  <w14:checked w14:val="1"/>
                  <w14:checkedState w14:val="2612" w14:font="MS Gothic"/>
                  <w14:uncheckedState w14:val="2610" w14:font="MS Gothic"/>
                </w14:checkbox>
              </w:sdtPr>
              <w:sdtEndPr/>
              <w:sdtContent>
                <w:r w:rsidR="00180018">
                  <w:rPr>
                    <w:rFonts w:ascii="MS Gothic" w:eastAsia="MS Gothic" w:hAnsi="MS Gothic" w:hint="eastAsia"/>
                  </w:rPr>
                  <w:t>☒</w:t>
                </w:r>
              </w:sdtContent>
            </w:sdt>
            <w:r w:rsidR="00E5013A">
              <w:rPr>
                <w:rFonts w:ascii="Candara" w:hAnsi="Candara"/>
              </w:rPr>
              <w:t xml:space="preserve"> Master’s                   </w:t>
            </w:r>
            <w:sdt>
              <w:sdtPr>
                <w:rPr>
                  <w:rFonts w:ascii="Candara" w:hAnsi="Candara"/>
                </w:rPr>
                <w:id w:val="-848254186"/>
                <w14:checkbox>
                  <w14:checked w14:val="0"/>
                  <w14:checkedState w14:val="2612" w14:font="MS Gothic"/>
                  <w14:uncheckedState w14:val="2610" w14:font="MS Gothic"/>
                </w14:checkbox>
              </w:sdtPr>
              <w:sdtEndPr/>
              <w:sdtContent>
                <w:r w:rsidR="00E5013A">
                  <w:rPr>
                    <w:rFonts w:ascii="MS Gothic" w:eastAsia="MS Gothic" w:hAnsi="MS Gothic" w:hint="eastAsia"/>
                  </w:rPr>
                  <w:t>☐</w:t>
                </w:r>
              </w:sdtContent>
            </w:sdt>
            <w:r w:rsidR="00E5013A">
              <w:rPr>
                <w:rFonts w:ascii="Candara" w:hAnsi="Candara"/>
              </w:rPr>
              <w:t xml:space="preserve"> Doctoral</w:t>
            </w:r>
          </w:p>
        </w:tc>
      </w:tr>
      <w:tr w:rsidR="00CD17F1" w:rsidRPr="00B54668" w14:paraId="0A522C9B" w14:textId="078A1A42" w:rsidTr="0073421A">
        <w:trPr>
          <w:trHeight w:val="562"/>
        </w:trPr>
        <w:tc>
          <w:tcPr>
            <w:tcW w:w="4386" w:type="dxa"/>
            <w:gridSpan w:val="4"/>
            <w:vAlign w:val="center"/>
          </w:tcPr>
          <w:p w14:paraId="76BBAEE2" w14:textId="19C1065A" w:rsidR="00CD17F1" w:rsidRPr="00B54668" w:rsidRDefault="00CD17F1">
            <w:pPr>
              <w:spacing w:line="240" w:lineRule="auto"/>
              <w:contextualSpacing/>
              <w:jc w:val="left"/>
              <w:rPr>
                <w:rFonts w:ascii="Candara" w:hAnsi="Candara"/>
              </w:rPr>
            </w:pPr>
            <w:r>
              <w:rPr>
                <w:rFonts w:ascii="Candara" w:hAnsi="Candara"/>
              </w:rPr>
              <w:t>Type of course</w:t>
            </w:r>
          </w:p>
        </w:tc>
        <w:tc>
          <w:tcPr>
            <w:tcW w:w="6054" w:type="dxa"/>
            <w:gridSpan w:val="3"/>
            <w:vAlign w:val="center"/>
          </w:tcPr>
          <w:p w14:paraId="581E09D3" w14:textId="5301BBB0" w:rsidR="00CD17F1" w:rsidRPr="00B54668" w:rsidRDefault="00CF1499" w:rsidP="0069043C">
            <w:pPr>
              <w:spacing w:line="240" w:lineRule="auto"/>
              <w:contextualSpacing/>
              <w:jc w:val="left"/>
              <w:rPr>
                <w:rFonts w:ascii="Candara" w:hAnsi="Candara"/>
              </w:rPr>
            </w:pPr>
            <w:sdt>
              <w:sdtPr>
                <w:rPr>
                  <w:rFonts w:ascii="Candara" w:hAnsi="Candara"/>
                </w:rPr>
                <w:id w:val="485128928"/>
                <w14:checkbox>
                  <w14:checked w14:val="0"/>
                  <w14:checkedState w14:val="2612" w14:font="MS Gothic"/>
                  <w14:uncheckedState w14:val="2610" w14:font="MS Gothic"/>
                </w14:checkbox>
              </w:sdtPr>
              <w:sdtEndPr/>
              <w:sdtContent>
                <w:r w:rsidR="00BC61AB">
                  <w:rPr>
                    <w:rFonts w:ascii="MS Gothic" w:eastAsia="MS Gothic" w:hAnsi="MS Gothic" w:hint="eastAsia"/>
                  </w:rPr>
                  <w:t>☐</w:t>
                </w:r>
              </w:sdtContent>
            </w:sdt>
            <w:r w:rsidR="0069043C">
              <w:rPr>
                <w:rFonts w:ascii="Candara" w:hAnsi="Candara"/>
              </w:rPr>
              <w:t xml:space="preserve"> Obligatory</w:t>
            </w:r>
            <w:r w:rsidR="00406F80">
              <w:rPr>
                <w:rFonts w:ascii="Candara" w:hAnsi="Candara"/>
              </w:rPr>
              <w:t xml:space="preserve">                 </w:t>
            </w:r>
            <w:sdt>
              <w:sdtPr>
                <w:rPr>
                  <w:rFonts w:ascii="Candara" w:hAnsi="Candara"/>
                </w:rPr>
                <w:id w:val="-1038746228"/>
                <w14:checkbox>
                  <w14:checked w14:val="1"/>
                  <w14:checkedState w14:val="2612" w14:font="MS Gothic"/>
                  <w14:uncheckedState w14:val="2610" w14:font="MS Gothic"/>
                </w14:checkbox>
              </w:sdtPr>
              <w:sdtEndPr/>
              <w:sdtContent>
                <w:r w:rsidR="00BC61AB">
                  <w:rPr>
                    <w:rFonts w:ascii="MS Gothic" w:eastAsia="MS Gothic" w:hAnsi="MS Gothic" w:hint="eastAsia"/>
                  </w:rPr>
                  <w:t>☒</w:t>
                </w:r>
              </w:sdtContent>
            </w:sdt>
            <w:r w:rsidR="00406F80">
              <w:rPr>
                <w:rFonts w:ascii="Candara" w:hAnsi="Candara"/>
              </w:rPr>
              <w:t xml:space="preserve"> Elective</w:t>
            </w:r>
          </w:p>
        </w:tc>
      </w:tr>
      <w:tr w:rsidR="00864926" w:rsidRPr="00B54668" w14:paraId="1F465C90" w14:textId="77777777" w:rsidTr="00CA6D81">
        <w:trPr>
          <w:trHeight w:val="562"/>
        </w:trPr>
        <w:tc>
          <w:tcPr>
            <w:tcW w:w="4386" w:type="dxa"/>
            <w:gridSpan w:val="4"/>
            <w:vAlign w:val="center"/>
          </w:tcPr>
          <w:p w14:paraId="0D85FBB2" w14:textId="7314144A" w:rsidR="00864926" w:rsidRPr="00B54668" w:rsidRDefault="00315601" w:rsidP="0069043C">
            <w:pPr>
              <w:suppressAutoHyphens w:val="0"/>
              <w:spacing w:after="0" w:line="240" w:lineRule="auto"/>
              <w:contextualSpacing/>
              <w:jc w:val="left"/>
              <w:rPr>
                <w:rFonts w:ascii="Candara" w:hAnsi="Candara" w:cs="Arial"/>
                <w:lang w:val="en-US"/>
              </w:rPr>
            </w:pPr>
            <w:r>
              <w:rPr>
                <w:rFonts w:ascii="Candara" w:hAnsi="Candara"/>
              </w:rPr>
              <w:t xml:space="preserve">Semester </w:t>
            </w:r>
            <w:r w:rsidR="0069043C" w:rsidRPr="00B54668">
              <w:rPr>
                <w:rFonts w:ascii="Candara" w:hAnsi="Candara" w:cs="Arial"/>
                <w:lang w:val="en-US"/>
              </w:rPr>
              <w:t xml:space="preserve"> </w:t>
            </w:r>
          </w:p>
        </w:tc>
        <w:tc>
          <w:tcPr>
            <w:tcW w:w="6054" w:type="dxa"/>
            <w:gridSpan w:val="3"/>
            <w:vAlign w:val="center"/>
          </w:tcPr>
          <w:p w14:paraId="681596C8" w14:textId="06700B6A" w:rsidR="00864926" w:rsidRPr="00B54668" w:rsidRDefault="0069043C" w:rsidP="0069043C">
            <w:pPr>
              <w:suppressAutoHyphens w:val="0"/>
              <w:spacing w:after="0" w:line="240" w:lineRule="auto"/>
              <w:contextualSpacing/>
              <w:jc w:val="left"/>
              <w:rPr>
                <w:rFonts w:ascii="Candara" w:hAnsi="Candara" w:cs="Arial"/>
                <w:lang w:val="en-US"/>
              </w:rPr>
            </w:pPr>
            <w:r>
              <w:rPr>
                <w:rFonts w:ascii="Candara" w:hAnsi="Candara" w:cs="Arial"/>
                <w:lang w:val="en-US"/>
              </w:rPr>
              <w:t xml:space="preserve">  </w:t>
            </w:r>
            <w:sdt>
              <w:sdtPr>
                <w:rPr>
                  <w:rFonts w:ascii="Candara" w:hAnsi="Candara" w:cs="Arial"/>
                  <w:lang w:val="en-US"/>
                </w:rPr>
                <w:id w:val="-2002492403"/>
                <w14:checkbox>
                  <w14:checked w14:val="0"/>
                  <w14:checkedState w14:val="2612" w14:font="MS Gothic"/>
                  <w14:uncheckedState w14:val="2610" w14:font="MS Gothic"/>
                </w14:checkbox>
              </w:sdtPr>
              <w:sdtEndPr/>
              <w:sdtContent>
                <w:r w:rsidR="00180018">
                  <w:rPr>
                    <w:rFonts w:ascii="MS Gothic" w:eastAsia="MS Gothic" w:hAnsi="MS Gothic" w:cs="Arial" w:hint="eastAsia"/>
                    <w:lang w:val="en-US"/>
                  </w:rPr>
                  <w:t>☐</w:t>
                </w:r>
              </w:sdtContent>
            </w:sdt>
            <w:r>
              <w:rPr>
                <w:rFonts w:ascii="Candara" w:hAnsi="Candara" w:cs="Arial"/>
                <w:lang w:val="en-US"/>
              </w:rPr>
              <w:t xml:space="preserve"> Autumn                     </w:t>
            </w:r>
            <w:sdt>
              <w:sdtPr>
                <w:rPr>
                  <w:rFonts w:ascii="Candara" w:hAnsi="Candara" w:cs="Arial"/>
                  <w:lang w:val="en-US"/>
                </w:rPr>
                <w:id w:val="706989797"/>
                <w14:checkbox>
                  <w14:checked w14:val="1"/>
                  <w14:checkedState w14:val="2612" w14:font="MS Gothic"/>
                  <w14:uncheckedState w14:val="2610" w14:font="MS Gothic"/>
                </w14:checkbox>
              </w:sdtPr>
              <w:sdtEndPr/>
              <w:sdtContent>
                <w:r w:rsidR="00180018">
                  <w:rPr>
                    <w:rFonts w:ascii="MS Gothic" w:eastAsia="MS Gothic" w:hAnsi="MS Gothic" w:cs="Arial" w:hint="eastAsia"/>
                    <w:lang w:val="en-US"/>
                  </w:rPr>
                  <w:t>☒</w:t>
                </w:r>
              </w:sdtContent>
            </w:sdt>
            <w:r>
              <w:rPr>
                <w:rFonts w:ascii="Candara" w:hAnsi="Candara" w:cs="Arial"/>
                <w:lang w:val="en-US"/>
              </w:rPr>
              <w:t>Spring</w:t>
            </w:r>
          </w:p>
        </w:tc>
      </w:tr>
      <w:tr w:rsidR="00864926" w:rsidRPr="00B54668" w14:paraId="411B76BA" w14:textId="77777777" w:rsidTr="00CA6D81">
        <w:trPr>
          <w:trHeight w:val="562"/>
        </w:trPr>
        <w:tc>
          <w:tcPr>
            <w:tcW w:w="4386" w:type="dxa"/>
            <w:gridSpan w:val="4"/>
            <w:tcBorders>
              <w:bottom w:val="single" w:sz="4" w:space="0" w:color="auto"/>
            </w:tcBorders>
            <w:vAlign w:val="center"/>
          </w:tcPr>
          <w:p w14:paraId="6959B4FC" w14:textId="54E7FBDE" w:rsidR="00911529" w:rsidRPr="00B54668" w:rsidRDefault="00911529" w:rsidP="006F647C">
            <w:pPr>
              <w:spacing w:line="240" w:lineRule="auto"/>
              <w:contextualSpacing/>
              <w:jc w:val="left"/>
              <w:rPr>
                <w:rFonts w:ascii="Candara" w:hAnsi="Candara"/>
              </w:rPr>
            </w:pPr>
            <w:r w:rsidRPr="00B54668">
              <w:rPr>
                <w:rFonts w:ascii="Candara" w:hAnsi="Candara"/>
              </w:rPr>
              <w:t xml:space="preserve">Year of study </w:t>
            </w:r>
          </w:p>
        </w:tc>
        <w:tc>
          <w:tcPr>
            <w:tcW w:w="6054" w:type="dxa"/>
            <w:gridSpan w:val="3"/>
            <w:tcBorders>
              <w:bottom w:val="single" w:sz="4" w:space="0" w:color="auto"/>
            </w:tcBorders>
            <w:vAlign w:val="center"/>
          </w:tcPr>
          <w:p w14:paraId="31811BFD" w14:textId="1E725F63" w:rsidR="00864926" w:rsidRPr="00B54668" w:rsidRDefault="00180018" w:rsidP="00E857F8">
            <w:pPr>
              <w:spacing w:line="240" w:lineRule="auto"/>
              <w:contextualSpacing/>
              <w:jc w:val="left"/>
              <w:rPr>
                <w:rFonts w:ascii="Candara" w:hAnsi="Candara"/>
              </w:rPr>
            </w:pPr>
            <w:r>
              <w:rPr>
                <w:rFonts w:ascii="Candara" w:hAnsi="Candara"/>
              </w:rPr>
              <w:t>1</w:t>
            </w:r>
          </w:p>
        </w:tc>
      </w:tr>
      <w:tr w:rsidR="00A1335D" w:rsidRPr="00B54668" w14:paraId="491FED84" w14:textId="77777777" w:rsidTr="00CA6D81">
        <w:trPr>
          <w:trHeight w:val="562"/>
        </w:trPr>
        <w:tc>
          <w:tcPr>
            <w:tcW w:w="4386" w:type="dxa"/>
            <w:gridSpan w:val="4"/>
            <w:tcBorders>
              <w:bottom w:val="single" w:sz="4" w:space="0" w:color="auto"/>
            </w:tcBorders>
            <w:vAlign w:val="center"/>
          </w:tcPr>
          <w:p w14:paraId="55A691CA" w14:textId="77777777" w:rsidR="00A1335D" w:rsidRPr="00B54668" w:rsidRDefault="00A1335D" w:rsidP="00E857F8">
            <w:pPr>
              <w:spacing w:line="240" w:lineRule="auto"/>
              <w:contextualSpacing/>
              <w:jc w:val="left"/>
              <w:rPr>
                <w:rFonts w:ascii="Candara" w:hAnsi="Candara"/>
              </w:rPr>
            </w:pPr>
            <w:r w:rsidRPr="00B54668">
              <w:rPr>
                <w:rFonts w:ascii="Candara" w:hAnsi="Candara"/>
              </w:rPr>
              <w:t>Number of ECTS allocated</w:t>
            </w:r>
          </w:p>
        </w:tc>
        <w:tc>
          <w:tcPr>
            <w:tcW w:w="6054" w:type="dxa"/>
            <w:gridSpan w:val="3"/>
            <w:tcBorders>
              <w:bottom w:val="single" w:sz="4" w:space="0" w:color="auto"/>
            </w:tcBorders>
            <w:vAlign w:val="center"/>
          </w:tcPr>
          <w:p w14:paraId="7233D283" w14:textId="76A4238B" w:rsidR="00A1335D" w:rsidRPr="00B54668" w:rsidRDefault="004F523F" w:rsidP="00E857F8">
            <w:pPr>
              <w:spacing w:line="240" w:lineRule="auto"/>
              <w:contextualSpacing/>
              <w:jc w:val="left"/>
              <w:rPr>
                <w:rFonts w:ascii="Candara" w:hAnsi="Candara"/>
              </w:rPr>
            </w:pPr>
            <w:r>
              <w:rPr>
                <w:rFonts w:ascii="Candara" w:hAnsi="Candara"/>
              </w:rPr>
              <w:t>5</w:t>
            </w:r>
          </w:p>
        </w:tc>
      </w:tr>
      <w:tr w:rsidR="00E857F8" w:rsidRPr="00B54668" w14:paraId="38BC7703" w14:textId="77777777" w:rsidTr="00CA6D81">
        <w:trPr>
          <w:trHeight w:val="562"/>
        </w:trPr>
        <w:tc>
          <w:tcPr>
            <w:tcW w:w="4386" w:type="dxa"/>
            <w:gridSpan w:val="4"/>
            <w:tcBorders>
              <w:bottom w:val="single" w:sz="4" w:space="0" w:color="auto"/>
            </w:tcBorders>
            <w:vAlign w:val="center"/>
          </w:tcPr>
          <w:p w14:paraId="68E7B997" w14:textId="77777777" w:rsidR="00E857F8" w:rsidRPr="00B54668" w:rsidRDefault="00E857F8" w:rsidP="00E857F8">
            <w:pPr>
              <w:spacing w:line="240" w:lineRule="auto"/>
              <w:contextualSpacing/>
              <w:jc w:val="left"/>
              <w:rPr>
                <w:rFonts w:ascii="Candara" w:hAnsi="Candara"/>
              </w:rPr>
            </w:pPr>
            <w:r w:rsidRPr="00B54668">
              <w:rPr>
                <w:rFonts w:ascii="Candara" w:hAnsi="Candara"/>
              </w:rPr>
              <w:t>Name of lecturer/lecturers</w:t>
            </w:r>
          </w:p>
        </w:tc>
        <w:tc>
          <w:tcPr>
            <w:tcW w:w="6054" w:type="dxa"/>
            <w:gridSpan w:val="3"/>
            <w:tcBorders>
              <w:bottom w:val="single" w:sz="4" w:space="0" w:color="auto"/>
            </w:tcBorders>
            <w:vAlign w:val="center"/>
          </w:tcPr>
          <w:p w14:paraId="1CC7D17D" w14:textId="14858311" w:rsidR="00E857F8" w:rsidRPr="00B54668" w:rsidRDefault="00F1475F" w:rsidP="004F523F">
            <w:pPr>
              <w:spacing w:line="240" w:lineRule="auto"/>
              <w:contextualSpacing/>
              <w:jc w:val="left"/>
              <w:rPr>
                <w:rFonts w:ascii="Candara" w:hAnsi="Candara"/>
              </w:rPr>
            </w:pPr>
            <w:proofErr w:type="spellStart"/>
            <w:r>
              <w:t>Petković</w:t>
            </w:r>
            <w:proofErr w:type="spellEnd"/>
            <w:r>
              <w:t xml:space="preserve"> M. Predrag, </w:t>
            </w:r>
            <w:proofErr w:type="spellStart"/>
            <w:r w:rsidR="00180018">
              <w:t>Milić</w:t>
            </w:r>
            <w:proofErr w:type="spellEnd"/>
            <w:r w:rsidR="00180018">
              <w:t xml:space="preserve"> Lj. Miljana</w:t>
            </w:r>
          </w:p>
        </w:tc>
      </w:tr>
      <w:tr w:rsidR="00B50491" w:rsidRPr="00B54668" w14:paraId="53875D0B" w14:textId="77777777" w:rsidTr="00CA6D81">
        <w:trPr>
          <w:trHeight w:val="562"/>
        </w:trPr>
        <w:tc>
          <w:tcPr>
            <w:tcW w:w="4386" w:type="dxa"/>
            <w:gridSpan w:val="4"/>
            <w:tcBorders>
              <w:bottom w:val="single" w:sz="4" w:space="0" w:color="auto"/>
            </w:tcBorders>
            <w:vAlign w:val="center"/>
          </w:tcPr>
          <w:p w14:paraId="53F44337" w14:textId="46089A75" w:rsidR="00B50491" w:rsidRPr="00406F80" w:rsidRDefault="00603117" w:rsidP="00603117">
            <w:pPr>
              <w:spacing w:line="240" w:lineRule="auto"/>
              <w:contextualSpacing/>
              <w:jc w:val="left"/>
              <w:rPr>
                <w:rFonts w:ascii="Candara" w:hAnsi="Candara"/>
                <w:lang w:val="sr-Latn-RS"/>
              </w:rPr>
            </w:pPr>
            <w:r>
              <w:rPr>
                <w:rFonts w:ascii="Candara" w:hAnsi="Candara"/>
              </w:rPr>
              <w:t>Teaching mode</w:t>
            </w:r>
          </w:p>
        </w:tc>
        <w:tc>
          <w:tcPr>
            <w:tcW w:w="6054" w:type="dxa"/>
            <w:gridSpan w:val="3"/>
            <w:tcBorders>
              <w:bottom w:val="single" w:sz="4" w:space="0" w:color="auto"/>
            </w:tcBorders>
            <w:vAlign w:val="center"/>
          </w:tcPr>
          <w:p w14:paraId="7A6D4114" w14:textId="3DCD8A41" w:rsidR="00B50491" w:rsidRDefault="00603117" w:rsidP="00E857F8">
            <w:pPr>
              <w:spacing w:line="240" w:lineRule="auto"/>
              <w:contextualSpacing/>
              <w:jc w:val="left"/>
              <w:rPr>
                <w:rFonts w:ascii="Candara" w:hAnsi="Candara"/>
              </w:rPr>
            </w:pPr>
            <w:r>
              <w:rPr>
                <w:rFonts w:ascii="Candara" w:hAnsi="Candara"/>
              </w:rPr>
              <w:t xml:space="preserve"> </w:t>
            </w:r>
            <w:sdt>
              <w:sdtPr>
                <w:rPr>
                  <w:rFonts w:ascii="Candara" w:hAnsi="Candara"/>
                </w:rPr>
                <w:id w:val="-1185278396"/>
                <w14:checkbox>
                  <w14:checked w14:val="1"/>
                  <w14:checkedState w14:val="2612" w14:font="MS Gothic"/>
                  <w14:uncheckedState w14:val="2610" w14:font="MS Gothic"/>
                </w14:checkbox>
              </w:sdtPr>
              <w:sdtEndPr/>
              <w:sdtContent>
                <w:r w:rsidR="0091310D">
                  <w:rPr>
                    <w:rFonts w:ascii="MS Gothic" w:eastAsia="MS Gothic" w:hAnsi="MS Gothic" w:hint="eastAsia"/>
                  </w:rPr>
                  <w:t>☒</w:t>
                </w:r>
              </w:sdtContent>
            </w:sdt>
            <w:r>
              <w:rPr>
                <w:rFonts w:ascii="Candara" w:hAnsi="Candara"/>
              </w:rPr>
              <w:t xml:space="preserve">Lectures                  </w:t>
            </w:r>
            <w:r w:rsidR="003B32A9">
              <w:rPr>
                <w:rFonts w:ascii="Candara" w:hAnsi="Candara"/>
              </w:rPr>
              <w:t xml:space="preserve"> </w:t>
            </w:r>
            <w:r>
              <w:rPr>
                <w:rFonts w:ascii="Candara" w:hAnsi="Candara"/>
              </w:rPr>
              <w:t xml:space="preserve">  </w:t>
            </w:r>
            <w:sdt>
              <w:sdtPr>
                <w:rPr>
                  <w:rFonts w:ascii="Candara" w:hAnsi="Candara"/>
                </w:rPr>
                <w:id w:val="-5442223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ndara" w:hAnsi="Candara"/>
              </w:rPr>
              <w:t xml:space="preserve">Group tutorials         </w:t>
            </w:r>
            <w:sdt>
              <w:sdtPr>
                <w:rPr>
                  <w:rFonts w:ascii="Candara" w:hAnsi="Candara"/>
                </w:rPr>
                <w:id w:val="-20229226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ndara" w:hAnsi="Candara"/>
              </w:rPr>
              <w:t xml:space="preserve"> Individual tutorials</w:t>
            </w:r>
          </w:p>
          <w:p w14:paraId="007729B8" w14:textId="1D649356" w:rsidR="00603117" w:rsidRDefault="00603117" w:rsidP="00E857F8">
            <w:pPr>
              <w:spacing w:line="240" w:lineRule="auto"/>
              <w:contextualSpacing/>
              <w:jc w:val="left"/>
              <w:rPr>
                <w:rFonts w:ascii="Candara" w:hAnsi="Candara"/>
              </w:rPr>
            </w:pPr>
            <w:r>
              <w:rPr>
                <w:rFonts w:ascii="Candara" w:hAnsi="Candara"/>
              </w:rPr>
              <w:t xml:space="preserve"> </w:t>
            </w:r>
            <w:sdt>
              <w:sdtPr>
                <w:rPr>
                  <w:rFonts w:ascii="Candara" w:hAnsi="Candara"/>
                </w:rPr>
                <w:id w:val="-770861310"/>
                <w14:checkbox>
                  <w14:checked w14:val="1"/>
                  <w14:checkedState w14:val="2612" w14:font="MS Gothic"/>
                  <w14:uncheckedState w14:val="2610" w14:font="MS Gothic"/>
                </w14:checkbox>
              </w:sdtPr>
              <w:sdtEndPr/>
              <w:sdtContent>
                <w:r w:rsidR="0091310D">
                  <w:rPr>
                    <w:rFonts w:ascii="MS Gothic" w:eastAsia="MS Gothic" w:hAnsi="MS Gothic" w:hint="eastAsia"/>
                  </w:rPr>
                  <w:t>☒</w:t>
                </w:r>
              </w:sdtContent>
            </w:sdt>
            <w:r>
              <w:rPr>
                <w:rFonts w:ascii="Candara" w:hAnsi="Candara"/>
              </w:rPr>
              <w:t xml:space="preserve">Laboratory work </w:t>
            </w:r>
            <w:r w:rsidR="003B32A9">
              <w:rPr>
                <w:rFonts w:ascii="Candara" w:hAnsi="Candara"/>
              </w:rPr>
              <w:t xml:space="preserve"> </w:t>
            </w:r>
            <w:r>
              <w:rPr>
                <w:rFonts w:ascii="Candara" w:hAnsi="Candara"/>
              </w:rPr>
              <w:t xml:space="preserve">   </w:t>
            </w:r>
            <w:sdt>
              <w:sdtPr>
                <w:rPr>
                  <w:rFonts w:ascii="Candara" w:hAnsi="Candara"/>
                </w:rPr>
                <w:id w:val="1358537906"/>
                <w14:checkbox>
                  <w14:checked w14:val="1"/>
                  <w14:checkedState w14:val="2612" w14:font="MS Gothic"/>
                  <w14:uncheckedState w14:val="2610" w14:font="MS Gothic"/>
                </w14:checkbox>
              </w:sdtPr>
              <w:sdtEndPr/>
              <w:sdtContent>
                <w:r w:rsidR="00B715FF">
                  <w:rPr>
                    <w:rFonts w:ascii="MS Gothic" w:eastAsia="MS Gothic" w:hAnsi="MS Gothic" w:hint="eastAsia"/>
                  </w:rPr>
                  <w:t>☒</w:t>
                </w:r>
              </w:sdtContent>
            </w:sdt>
            <w:r>
              <w:rPr>
                <w:rFonts w:ascii="Candara" w:hAnsi="Candara"/>
              </w:rPr>
              <w:t xml:space="preserve">  Project work            </w:t>
            </w:r>
            <w:sdt>
              <w:sdtPr>
                <w:rPr>
                  <w:rFonts w:ascii="Candara" w:hAnsi="Candara"/>
                </w:rPr>
                <w:id w:val="-365140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ndara" w:hAnsi="Candara"/>
              </w:rPr>
              <w:t xml:space="preserve">  Seminar</w:t>
            </w:r>
          </w:p>
          <w:p w14:paraId="5CC3830C" w14:textId="367BDD1B" w:rsidR="00603117" w:rsidRPr="00B54668" w:rsidRDefault="00603117" w:rsidP="003B32A9">
            <w:pPr>
              <w:spacing w:line="240" w:lineRule="auto"/>
              <w:contextualSpacing/>
              <w:jc w:val="left"/>
              <w:rPr>
                <w:rFonts w:ascii="Candara" w:hAnsi="Candara"/>
              </w:rPr>
            </w:pPr>
            <w:r>
              <w:rPr>
                <w:rFonts w:ascii="Candara" w:hAnsi="Candara"/>
              </w:rPr>
              <w:t xml:space="preserve"> </w:t>
            </w:r>
            <w:sdt>
              <w:sdtPr>
                <w:rPr>
                  <w:rFonts w:ascii="Candara" w:hAnsi="Candara"/>
                </w:rPr>
                <w:id w:val="-1536580725"/>
                <w14:checkbox>
                  <w14:checked w14:val="0"/>
                  <w14:checkedState w14:val="2612" w14:font="MS Gothic"/>
                  <w14:uncheckedState w14:val="2610" w14:font="MS Gothic"/>
                </w14:checkbox>
              </w:sdtPr>
              <w:sdtEndPr/>
              <w:sdtContent>
                <w:r w:rsidR="003B32A9">
                  <w:rPr>
                    <w:rFonts w:ascii="MS Gothic" w:eastAsia="MS Gothic" w:hAnsi="MS Gothic" w:hint="eastAsia"/>
                  </w:rPr>
                  <w:t>☐</w:t>
                </w:r>
              </w:sdtContent>
            </w:sdt>
            <w:r>
              <w:rPr>
                <w:rFonts w:ascii="Candara" w:hAnsi="Candara"/>
              </w:rPr>
              <w:t xml:space="preserve">Distance learning    </w:t>
            </w:r>
            <w:sdt>
              <w:sdtPr>
                <w:rPr>
                  <w:rFonts w:ascii="Candara" w:hAnsi="Candara"/>
                </w:rPr>
                <w:id w:val="-543446048"/>
                <w14:checkbox>
                  <w14:checked w14:val="0"/>
                  <w14:checkedState w14:val="2612" w14:font="MS Gothic"/>
                  <w14:uncheckedState w14:val="2610" w14:font="MS Gothic"/>
                </w14:checkbox>
              </w:sdtPr>
              <w:sdtEndPr/>
              <w:sdtContent>
                <w:r w:rsidR="003B32A9">
                  <w:rPr>
                    <w:rFonts w:ascii="MS Gothic" w:eastAsia="MS Gothic" w:hAnsi="MS Gothic" w:hint="eastAsia"/>
                  </w:rPr>
                  <w:t>☐</w:t>
                </w:r>
              </w:sdtContent>
            </w:sdt>
            <w:r>
              <w:rPr>
                <w:rFonts w:ascii="Candara" w:hAnsi="Candara"/>
              </w:rPr>
              <w:t xml:space="preserve"> Blended learning      </w:t>
            </w:r>
            <w:sdt>
              <w:sdtPr>
                <w:rPr>
                  <w:rFonts w:ascii="Candara" w:hAnsi="Candara"/>
                </w:rPr>
                <w:id w:val="189722728"/>
                <w14:checkbox>
                  <w14:checked w14:val="0"/>
                  <w14:checkedState w14:val="2612" w14:font="MS Gothic"/>
                  <w14:uncheckedState w14:val="2610" w14:font="MS Gothic"/>
                </w14:checkbox>
              </w:sdtPr>
              <w:sdtEndPr/>
              <w:sdtContent>
                <w:r w:rsidR="003B32A9">
                  <w:rPr>
                    <w:rFonts w:ascii="MS Gothic" w:eastAsia="MS Gothic" w:hAnsi="MS Gothic" w:hint="eastAsia"/>
                  </w:rPr>
                  <w:t>☐</w:t>
                </w:r>
              </w:sdtContent>
            </w:sdt>
            <w:r>
              <w:rPr>
                <w:rFonts w:ascii="Candara" w:hAnsi="Candara"/>
              </w:rPr>
              <w:t xml:space="preserve">  Other</w:t>
            </w:r>
          </w:p>
        </w:tc>
      </w:tr>
      <w:tr w:rsidR="00911529" w:rsidRPr="00B54668" w14:paraId="5E7E0586" w14:textId="77777777" w:rsidTr="00E857F8">
        <w:trPr>
          <w:trHeight w:val="562"/>
        </w:trPr>
        <w:tc>
          <w:tcPr>
            <w:tcW w:w="10440" w:type="dxa"/>
            <w:gridSpan w:val="7"/>
            <w:shd w:val="clear" w:color="auto" w:fill="B8CCE4" w:themeFill="accent1" w:themeFillTint="66"/>
            <w:vAlign w:val="center"/>
          </w:tcPr>
          <w:p w14:paraId="312E7652" w14:textId="4C66A8E8" w:rsidR="00911529" w:rsidRPr="00B54668" w:rsidRDefault="00911529" w:rsidP="00B50491">
            <w:pPr>
              <w:spacing w:line="240" w:lineRule="auto"/>
              <w:contextualSpacing/>
              <w:jc w:val="left"/>
              <w:rPr>
                <w:rFonts w:ascii="Candara" w:hAnsi="Candara"/>
                <w:b/>
              </w:rPr>
            </w:pPr>
            <w:r w:rsidRPr="00B54668">
              <w:rPr>
                <w:rFonts w:ascii="Candara" w:hAnsi="Candara"/>
                <w:b/>
              </w:rPr>
              <w:t xml:space="preserve">PURPOSE AND OVERVIEW </w:t>
            </w:r>
            <w:r w:rsidR="00B54668" w:rsidRPr="00B54668">
              <w:rPr>
                <w:rFonts w:ascii="Candara" w:hAnsi="Candara"/>
                <w:b/>
              </w:rPr>
              <w:t>(max</w:t>
            </w:r>
            <w:r w:rsidR="00B50491">
              <w:rPr>
                <w:rFonts w:ascii="Candara" w:hAnsi="Candara"/>
                <w:b/>
              </w:rPr>
              <w:t>.</w:t>
            </w:r>
            <w:r w:rsidR="00B54668" w:rsidRPr="00B54668">
              <w:rPr>
                <w:rFonts w:ascii="Candara" w:hAnsi="Candara"/>
                <w:b/>
              </w:rPr>
              <w:t xml:space="preserve"> 5</w:t>
            </w:r>
            <w:r w:rsidR="00B50491">
              <w:rPr>
                <w:rFonts w:ascii="Candara" w:hAnsi="Candara"/>
                <w:b/>
              </w:rPr>
              <w:t xml:space="preserve"> sentences</w:t>
            </w:r>
            <w:r w:rsidR="00B54668" w:rsidRPr="00B54668">
              <w:rPr>
                <w:rFonts w:ascii="Candara" w:hAnsi="Candara"/>
                <w:b/>
              </w:rPr>
              <w:t>)</w:t>
            </w:r>
          </w:p>
        </w:tc>
      </w:tr>
      <w:tr w:rsidR="00911529" w:rsidRPr="00B54668" w14:paraId="50643399" w14:textId="77777777" w:rsidTr="00A96677">
        <w:trPr>
          <w:trHeight w:val="562"/>
        </w:trPr>
        <w:tc>
          <w:tcPr>
            <w:tcW w:w="10440" w:type="dxa"/>
            <w:gridSpan w:val="7"/>
            <w:vAlign w:val="center"/>
          </w:tcPr>
          <w:p w14:paraId="23A6C870" w14:textId="2E5BCD6F" w:rsidR="00911529" w:rsidRPr="00B54668" w:rsidRDefault="00BC61AB" w:rsidP="00BC61AB">
            <w:pPr>
              <w:spacing w:line="240" w:lineRule="auto"/>
              <w:contextualSpacing/>
              <w:jc w:val="left"/>
              <w:rPr>
                <w:rFonts w:ascii="Candara" w:hAnsi="Candara"/>
                <w:i/>
              </w:rPr>
            </w:pPr>
            <w:r>
              <w:t xml:space="preserve">Objective is adoption </w:t>
            </w:r>
            <w:r w:rsidR="00180018">
              <w:t xml:space="preserve">and systematization of knowledge about algorithms for analysis and optimization of </w:t>
            </w:r>
            <w:proofErr w:type="spellStart"/>
            <w:r w:rsidR="00180018">
              <w:t>analog</w:t>
            </w:r>
            <w:proofErr w:type="spellEnd"/>
            <w:r w:rsidR="00180018">
              <w:t xml:space="preserve"> circuits, and simulation of digital and mixed-signal circuits. Acquisition the competencies for analysis and optimization of </w:t>
            </w:r>
            <w:proofErr w:type="spellStart"/>
            <w:r w:rsidR="00180018">
              <w:t>analog</w:t>
            </w:r>
            <w:proofErr w:type="spellEnd"/>
            <w:r w:rsidR="00180018">
              <w:t xml:space="preserve"> circuits to the extent that qualify students to develop their own programs for the simulation of </w:t>
            </w:r>
            <w:proofErr w:type="spellStart"/>
            <w:r w:rsidR="00180018">
              <w:t>analog</w:t>
            </w:r>
            <w:proofErr w:type="spellEnd"/>
            <w:r w:rsidR="00180018">
              <w:t>, digital and mixed-signal circuits.</w:t>
            </w:r>
          </w:p>
        </w:tc>
      </w:tr>
      <w:tr w:rsidR="00E857F8" w:rsidRPr="00B54668" w14:paraId="6D272953" w14:textId="77777777" w:rsidTr="00E857F8">
        <w:trPr>
          <w:trHeight w:val="562"/>
        </w:trPr>
        <w:tc>
          <w:tcPr>
            <w:tcW w:w="10440" w:type="dxa"/>
            <w:gridSpan w:val="7"/>
            <w:shd w:val="clear" w:color="auto" w:fill="B8CCE4" w:themeFill="accent1" w:themeFillTint="66"/>
            <w:vAlign w:val="center"/>
          </w:tcPr>
          <w:p w14:paraId="2F1C564A" w14:textId="5FA1F533" w:rsidR="00E857F8" w:rsidRPr="00B54668" w:rsidRDefault="00E857F8" w:rsidP="00E857F8">
            <w:pPr>
              <w:tabs>
                <w:tab w:val="left" w:pos="360"/>
              </w:tabs>
              <w:spacing w:after="0" w:line="240" w:lineRule="auto"/>
              <w:jc w:val="left"/>
              <w:rPr>
                <w:rFonts w:ascii="Candara" w:hAnsi="Candara"/>
                <w:b/>
              </w:rPr>
            </w:pPr>
            <w:r w:rsidRPr="00B54668">
              <w:rPr>
                <w:rFonts w:ascii="Candara" w:hAnsi="Candara"/>
                <w:b/>
              </w:rPr>
              <w:t>SYLLABUS (</w:t>
            </w:r>
            <w:r w:rsidR="00B50491">
              <w:rPr>
                <w:rFonts w:ascii="Candara" w:hAnsi="Candara"/>
                <w:b/>
              </w:rPr>
              <w:t xml:space="preserve">brief </w:t>
            </w:r>
            <w:r w:rsidRPr="00B54668">
              <w:rPr>
                <w:rFonts w:ascii="Candara" w:hAnsi="Candara"/>
                <w:b/>
              </w:rPr>
              <w:t>outline and summary of topics</w:t>
            </w:r>
            <w:r w:rsidR="00B50491">
              <w:rPr>
                <w:rFonts w:ascii="Candara" w:hAnsi="Candara"/>
                <w:b/>
              </w:rPr>
              <w:t>, max. 10 sentenc</w:t>
            </w:r>
            <w:r w:rsidR="001D3BF1">
              <w:rPr>
                <w:rFonts w:ascii="Candara" w:hAnsi="Candara"/>
                <w:b/>
              </w:rPr>
              <w:t>e</w:t>
            </w:r>
            <w:r w:rsidR="00B50491">
              <w:rPr>
                <w:rFonts w:ascii="Candara" w:hAnsi="Candara"/>
                <w:b/>
              </w:rPr>
              <w:t>s</w:t>
            </w:r>
            <w:r w:rsidRPr="00B54668">
              <w:rPr>
                <w:rFonts w:ascii="Candara" w:hAnsi="Candara"/>
                <w:b/>
              </w:rPr>
              <w:t>)</w:t>
            </w:r>
          </w:p>
        </w:tc>
      </w:tr>
      <w:tr w:rsidR="00B54668" w:rsidRPr="00B54668" w14:paraId="6C500926" w14:textId="77777777" w:rsidTr="00B54668">
        <w:trPr>
          <w:trHeight w:val="562"/>
        </w:trPr>
        <w:tc>
          <w:tcPr>
            <w:tcW w:w="10440" w:type="dxa"/>
            <w:gridSpan w:val="7"/>
            <w:shd w:val="clear" w:color="auto" w:fill="auto"/>
            <w:vAlign w:val="center"/>
          </w:tcPr>
          <w:p w14:paraId="12694A32" w14:textId="658BEC7D" w:rsidR="00B54668" w:rsidRPr="00B54668" w:rsidRDefault="00180018" w:rsidP="004F523F">
            <w:pPr>
              <w:tabs>
                <w:tab w:val="left" w:pos="360"/>
              </w:tabs>
              <w:spacing w:after="0" w:line="240" w:lineRule="auto"/>
              <w:jc w:val="left"/>
              <w:rPr>
                <w:rFonts w:ascii="Candara" w:hAnsi="Candara"/>
                <w:b/>
              </w:rPr>
            </w:pPr>
            <w:r>
              <w:t xml:space="preserve">Simulation of </w:t>
            </w:r>
            <w:proofErr w:type="spellStart"/>
            <w:r>
              <w:t>analog</w:t>
            </w:r>
            <w:proofErr w:type="spellEnd"/>
            <w:r>
              <w:t xml:space="preserve"> circuits: Domains of abstraction: DC, AC, time-domain. Algorithms for the simulation. Simulation of linear resistive circuits Simulation of nonlinear resistive circuit. Simulation of reactive linear circuits. Simulation of nonlinear reactive circuits. Characteristics of simulations in different domains. Basic models of passive and active components of electronic circuits. Simulation of digital circuits (the principles of path selection and succeeding event). Discrete event simulation. Simulation of mixed-signal circuits. Methods for estimating power and delay. Optimization of electronic circuits. The importance of weight functions. Algorithms for optimization. Simulated annealing. Evolutionary algorithms. Constrained optimization. Deterministic and statistical tolerance analysis.</w:t>
            </w:r>
          </w:p>
        </w:tc>
      </w:tr>
      <w:tr w:rsidR="001D3BF1" w:rsidRPr="00B54668" w14:paraId="48346BDC" w14:textId="77777777" w:rsidTr="001D3BF1">
        <w:trPr>
          <w:trHeight w:val="562"/>
        </w:trPr>
        <w:tc>
          <w:tcPr>
            <w:tcW w:w="10440" w:type="dxa"/>
            <w:gridSpan w:val="7"/>
            <w:shd w:val="clear" w:color="auto" w:fill="B8CCE4" w:themeFill="accent1" w:themeFillTint="66"/>
            <w:vAlign w:val="center"/>
          </w:tcPr>
          <w:p w14:paraId="5666FE3E" w14:textId="4431F34E" w:rsidR="001D3BF1" w:rsidRPr="00B54668" w:rsidRDefault="001D3BF1" w:rsidP="00E857F8">
            <w:pPr>
              <w:tabs>
                <w:tab w:val="left" w:pos="360"/>
              </w:tabs>
              <w:spacing w:after="0" w:line="240" w:lineRule="auto"/>
              <w:jc w:val="left"/>
              <w:rPr>
                <w:rFonts w:ascii="Candara" w:hAnsi="Candara"/>
                <w:b/>
              </w:rPr>
            </w:pPr>
            <w:r>
              <w:rPr>
                <w:rFonts w:ascii="Candara" w:hAnsi="Candara"/>
                <w:b/>
              </w:rPr>
              <w:t>LANGUAGE OF INSTRUCTION</w:t>
            </w:r>
          </w:p>
        </w:tc>
      </w:tr>
      <w:tr w:rsidR="001D3BF1" w:rsidRPr="00B54668" w14:paraId="7AE93B78" w14:textId="77777777" w:rsidTr="00B54668">
        <w:trPr>
          <w:trHeight w:val="562"/>
        </w:trPr>
        <w:tc>
          <w:tcPr>
            <w:tcW w:w="10440" w:type="dxa"/>
            <w:gridSpan w:val="7"/>
            <w:shd w:val="clear" w:color="auto" w:fill="auto"/>
            <w:vAlign w:val="center"/>
          </w:tcPr>
          <w:p w14:paraId="12EBA521" w14:textId="3E754C9F" w:rsidR="001D3BF1" w:rsidRPr="004E562D" w:rsidRDefault="00CF1499" w:rsidP="00E857F8">
            <w:pPr>
              <w:tabs>
                <w:tab w:val="left" w:pos="360"/>
              </w:tabs>
              <w:spacing w:after="0" w:line="240" w:lineRule="auto"/>
              <w:jc w:val="left"/>
              <w:rPr>
                <w:rFonts w:ascii="Candara" w:hAnsi="Candara"/>
              </w:rPr>
            </w:pPr>
            <w:sdt>
              <w:sdtPr>
                <w:rPr>
                  <w:rFonts w:ascii="Candara" w:hAnsi="Candara"/>
                </w:rPr>
                <w:id w:val="99386002"/>
                <w14:checkbox>
                  <w14:checked w14:val="1"/>
                  <w14:checkedState w14:val="2612" w14:font="MS Gothic"/>
                  <w14:uncheckedState w14:val="2610" w14:font="MS Gothic"/>
                </w14:checkbox>
              </w:sdtPr>
              <w:sdtEndPr/>
              <w:sdtContent>
                <w:r w:rsidR="0091310D">
                  <w:rPr>
                    <w:rFonts w:ascii="MS Gothic" w:eastAsia="MS Gothic" w:hAnsi="MS Gothic" w:hint="eastAsia"/>
                  </w:rPr>
                  <w:t>☒</w:t>
                </w:r>
              </w:sdtContent>
            </w:sdt>
            <w:r w:rsidR="00E1222F" w:rsidRPr="004E562D">
              <w:rPr>
                <w:rFonts w:ascii="Candara" w:hAnsi="Candara"/>
              </w:rPr>
              <w:t xml:space="preserve">Serbian  (complete course)              </w:t>
            </w:r>
            <w:sdt>
              <w:sdtPr>
                <w:rPr>
                  <w:rFonts w:ascii="Candara" w:hAnsi="Candara"/>
                </w:rPr>
                <w:id w:val="-630790345"/>
                <w14:checkbox>
                  <w14:checked w14:val="1"/>
                  <w14:checkedState w14:val="2612" w14:font="MS Gothic"/>
                  <w14:uncheckedState w14:val="2610" w14:font="MS Gothic"/>
                </w14:checkbox>
              </w:sdtPr>
              <w:sdtEndPr/>
              <w:sdtContent>
                <w:r w:rsidR="0091310D">
                  <w:rPr>
                    <w:rFonts w:ascii="MS Gothic" w:eastAsia="MS Gothic" w:hAnsi="MS Gothic" w:hint="eastAsia"/>
                  </w:rPr>
                  <w:t>☒</w:t>
                </w:r>
              </w:sdtContent>
            </w:sdt>
            <w:r w:rsidR="00E1222F" w:rsidRPr="004E562D">
              <w:rPr>
                <w:rFonts w:ascii="Candara" w:hAnsi="Candara"/>
              </w:rPr>
              <w:t xml:space="preserve"> English (complete course)               </w:t>
            </w:r>
            <w:sdt>
              <w:sdtPr>
                <w:rPr>
                  <w:rFonts w:ascii="Candara" w:hAnsi="Candara"/>
                </w:rPr>
                <w:id w:val="-280118853"/>
                <w14:checkbox>
                  <w14:checked w14:val="0"/>
                  <w14:checkedState w14:val="2612" w14:font="MS Gothic"/>
                  <w14:uncheckedState w14:val="2610" w14:font="MS Gothic"/>
                </w14:checkbox>
              </w:sdtPr>
              <w:sdtEndPr/>
              <w:sdtContent>
                <w:r w:rsidR="00E47B95" w:rsidRPr="004E562D">
                  <w:rPr>
                    <w:rFonts w:ascii="MS Gothic" w:eastAsia="MS Gothic" w:hAnsi="MS Gothic" w:hint="eastAsia"/>
                  </w:rPr>
                  <w:t>☐</w:t>
                </w:r>
              </w:sdtContent>
            </w:sdt>
            <w:r w:rsidR="00E1222F" w:rsidRPr="004E562D">
              <w:rPr>
                <w:rFonts w:ascii="Candara" w:hAnsi="Candara"/>
              </w:rPr>
              <w:t xml:space="preserve">  Other _____________ (complete course)</w:t>
            </w:r>
          </w:p>
          <w:p w14:paraId="23D3CF60" w14:textId="77777777" w:rsidR="00E47B95" w:rsidRPr="004E562D" w:rsidRDefault="00E47B95" w:rsidP="00E857F8">
            <w:pPr>
              <w:tabs>
                <w:tab w:val="left" w:pos="360"/>
              </w:tabs>
              <w:spacing w:after="0" w:line="240" w:lineRule="auto"/>
              <w:jc w:val="left"/>
              <w:rPr>
                <w:rFonts w:ascii="Candara" w:hAnsi="Candara"/>
              </w:rPr>
            </w:pPr>
          </w:p>
          <w:p w14:paraId="35374160" w14:textId="6E8A8B74" w:rsidR="00E1222F" w:rsidRPr="004E562D" w:rsidRDefault="00CF1499" w:rsidP="00E857F8">
            <w:pPr>
              <w:tabs>
                <w:tab w:val="left" w:pos="360"/>
              </w:tabs>
              <w:spacing w:after="0" w:line="240" w:lineRule="auto"/>
              <w:jc w:val="left"/>
              <w:rPr>
                <w:rFonts w:ascii="Candara" w:hAnsi="Candara"/>
              </w:rPr>
            </w:pPr>
            <w:sdt>
              <w:sdtPr>
                <w:rPr>
                  <w:rFonts w:ascii="Candara" w:hAnsi="Candara"/>
                </w:rPr>
                <w:id w:val="1289546108"/>
                <w14:checkbox>
                  <w14:checked w14:val="0"/>
                  <w14:checkedState w14:val="2612" w14:font="MS Gothic"/>
                  <w14:uncheckedState w14:val="2610" w14:font="MS Gothic"/>
                </w14:checkbox>
              </w:sdtPr>
              <w:sdtEndPr/>
              <w:sdtContent>
                <w:r w:rsidR="00180018">
                  <w:rPr>
                    <w:rFonts w:ascii="MS Gothic" w:eastAsia="MS Gothic" w:hAnsi="MS Gothic" w:hint="eastAsia"/>
                  </w:rPr>
                  <w:t>☐</w:t>
                </w:r>
              </w:sdtContent>
            </w:sdt>
            <w:r w:rsidR="00E1222F" w:rsidRPr="004E562D">
              <w:rPr>
                <w:rFonts w:ascii="Candara" w:hAnsi="Candara"/>
              </w:rPr>
              <w:t xml:space="preserve">Serbian with English mentoring      </w:t>
            </w:r>
            <w:sdt>
              <w:sdtPr>
                <w:rPr>
                  <w:rFonts w:ascii="Candara" w:hAnsi="Candara"/>
                </w:rPr>
                <w:id w:val="1096984069"/>
                <w14:checkbox>
                  <w14:checked w14:val="0"/>
                  <w14:checkedState w14:val="2612" w14:font="MS Gothic"/>
                  <w14:uncheckedState w14:val="2610" w14:font="MS Gothic"/>
                </w14:checkbox>
              </w:sdtPr>
              <w:sdtEndPr/>
              <w:sdtContent>
                <w:r w:rsidR="00E47B95" w:rsidRPr="004E562D">
                  <w:rPr>
                    <w:rFonts w:ascii="MS Gothic" w:eastAsia="MS Gothic" w:hAnsi="MS Gothic" w:hint="eastAsia"/>
                  </w:rPr>
                  <w:t>☐</w:t>
                </w:r>
              </w:sdtContent>
            </w:sdt>
            <w:r w:rsidR="00E1222F" w:rsidRPr="004E562D">
              <w:rPr>
                <w:rFonts w:ascii="Candara" w:hAnsi="Candara"/>
              </w:rPr>
              <w:t>Serbian with other mentoring ______________</w:t>
            </w:r>
          </w:p>
          <w:p w14:paraId="0365FEB6" w14:textId="3B1BBE9E" w:rsidR="00E47B95" w:rsidRPr="00B54668" w:rsidRDefault="00E47B95" w:rsidP="00E857F8">
            <w:pPr>
              <w:tabs>
                <w:tab w:val="left" w:pos="360"/>
              </w:tabs>
              <w:spacing w:after="0" w:line="240" w:lineRule="auto"/>
              <w:jc w:val="left"/>
              <w:rPr>
                <w:rFonts w:ascii="Candara" w:hAnsi="Candara"/>
                <w:b/>
              </w:rPr>
            </w:pPr>
          </w:p>
        </w:tc>
      </w:tr>
      <w:tr w:rsidR="00B54668" w:rsidRPr="00B54668" w14:paraId="71B6CC5F" w14:textId="77777777" w:rsidTr="00B54668">
        <w:trPr>
          <w:trHeight w:val="562"/>
        </w:trPr>
        <w:tc>
          <w:tcPr>
            <w:tcW w:w="10440" w:type="dxa"/>
            <w:gridSpan w:val="7"/>
            <w:shd w:val="clear" w:color="auto" w:fill="B8CCE4" w:themeFill="accent1" w:themeFillTint="66"/>
            <w:vAlign w:val="center"/>
          </w:tcPr>
          <w:p w14:paraId="5E0E9D56" w14:textId="77777777" w:rsidR="00B54668" w:rsidRPr="00B54668" w:rsidRDefault="00B54668" w:rsidP="00E857F8">
            <w:pPr>
              <w:tabs>
                <w:tab w:val="left" w:pos="360"/>
              </w:tabs>
              <w:spacing w:after="0" w:line="240" w:lineRule="auto"/>
              <w:jc w:val="left"/>
              <w:rPr>
                <w:rFonts w:ascii="Candara" w:hAnsi="Candara"/>
                <w:b/>
              </w:rPr>
            </w:pPr>
            <w:r>
              <w:rPr>
                <w:rFonts w:ascii="Candara" w:hAnsi="Candara"/>
                <w:b/>
              </w:rPr>
              <w:t>ASSESSMENT METHODS AND CRITERIA</w:t>
            </w:r>
          </w:p>
        </w:tc>
      </w:tr>
      <w:tr w:rsidR="001F14FA" w:rsidRPr="00B54668" w14:paraId="70595353" w14:textId="7B55D4AB" w:rsidTr="001F14FA">
        <w:trPr>
          <w:trHeight w:val="562"/>
        </w:trPr>
        <w:tc>
          <w:tcPr>
            <w:tcW w:w="2550" w:type="dxa"/>
            <w:shd w:val="clear" w:color="auto" w:fill="auto"/>
            <w:vAlign w:val="center"/>
          </w:tcPr>
          <w:p w14:paraId="0CCB5A71" w14:textId="08393341" w:rsidR="001F14FA" w:rsidRDefault="001F14FA" w:rsidP="00E857F8">
            <w:pPr>
              <w:tabs>
                <w:tab w:val="left" w:pos="360"/>
              </w:tabs>
              <w:spacing w:after="0" w:line="240" w:lineRule="auto"/>
              <w:jc w:val="left"/>
              <w:rPr>
                <w:rFonts w:ascii="Candara" w:hAnsi="Candara"/>
                <w:b/>
              </w:rPr>
            </w:pPr>
            <w:r w:rsidRPr="001F14FA">
              <w:rPr>
                <w:rFonts w:ascii="Candara" w:hAnsi="Candara"/>
                <w:b/>
              </w:rPr>
              <w:t>Pre exam duties</w:t>
            </w:r>
          </w:p>
        </w:tc>
        <w:tc>
          <w:tcPr>
            <w:tcW w:w="1575" w:type="dxa"/>
            <w:gridSpan w:val="2"/>
            <w:shd w:val="clear" w:color="auto" w:fill="auto"/>
            <w:vAlign w:val="center"/>
          </w:tcPr>
          <w:p w14:paraId="45492F22" w14:textId="04C1B85E" w:rsidR="001F14FA" w:rsidRDefault="001F14FA" w:rsidP="00E857F8">
            <w:pPr>
              <w:tabs>
                <w:tab w:val="left" w:pos="360"/>
              </w:tabs>
              <w:spacing w:after="0" w:line="240" w:lineRule="auto"/>
              <w:jc w:val="left"/>
              <w:rPr>
                <w:rFonts w:ascii="Candara" w:hAnsi="Candara"/>
                <w:b/>
              </w:rPr>
            </w:pPr>
            <w:r>
              <w:rPr>
                <w:rFonts w:ascii="Candara" w:hAnsi="Candara"/>
                <w:b/>
              </w:rPr>
              <w:t>Points</w:t>
            </w:r>
          </w:p>
        </w:tc>
        <w:tc>
          <w:tcPr>
            <w:tcW w:w="3255" w:type="dxa"/>
            <w:gridSpan w:val="3"/>
            <w:shd w:val="clear" w:color="auto" w:fill="auto"/>
            <w:vAlign w:val="center"/>
          </w:tcPr>
          <w:p w14:paraId="1EA41BA9" w14:textId="2F3D6953" w:rsidR="001F14FA" w:rsidRDefault="001F14FA" w:rsidP="00E857F8">
            <w:pPr>
              <w:tabs>
                <w:tab w:val="left" w:pos="360"/>
              </w:tabs>
              <w:spacing w:after="0" w:line="240" w:lineRule="auto"/>
              <w:jc w:val="left"/>
              <w:rPr>
                <w:rFonts w:ascii="Candara" w:hAnsi="Candara"/>
                <w:b/>
              </w:rPr>
            </w:pPr>
            <w:r>
              <w:rPr>
                <w:rFonts w:ascii="Candara" w:hAnsi="Candara"/>
                <w:b/>
              </w:rPr>
              <w:t>Final exam</w:t>
            </w:r>
          </w:p>
        </w:tc>
        <w:tc>
          <w:tcPr>
            <w:tcW w:w="3060" w:type="dxa"/>
            <w:shd w:val="clear" w:color="auto" w:fill="auto"/>
            <w:vAlign w:val="center"/>
          </w:tcPr>
          <w:p w14:paraId="26CCA4ED" w14:textId="61FE57D6" w:rsidR="001F14FA" w:rsidRDefault="001F14FA" w:rsidP="00E857F8">
            <w:pPr>
              <w:tabs>
                <w:tab w:val="left" w:pos="360"/>
              </w:tabs>
              <w:spacing w:after="0" w:line="240" w:lineRule="auto"/>
              <w:jc w:val="left"/>
              <w:rPr>
                <w:rFonts w:ascii="Candara" w:hAnsi="Candara"/>
                <w:b/>
              </w:rPr>
            </w:pPr>
            <w:r>
              <w:rPr>
                <w:rFonts w:ascii="Candara" w:hAnsi="Candara"/>
                <w:b/>
              </w:rPr>
              <w:t>points</w:t>
            </w:r>
          </w:p>
        </w:tc>
      </w:tr>
      <w:tr w:rsidR="001F14FA" w:rsidRPr="00B54668" w14:paraId="5ED32021" w14:textId="1EB9F878" w:rsidTr="001F14FA">
        <w:trPr>
          <w:trHeight w:val="562"/>
        </w:trPr>
        <w:tc>
          <w:tcPr>
            <w:tcW w:w="2550" w:type="dxa"/>
            <w:shd w:val="clear" w:color="auto" w:fill="auto"/>
            <w:vAlign w:val="center"/>
          </w:tcPr>
          <w:p w14:paraId="2A356E3F" w14:textId="7AA07C36" w:rsidR="001F14FA" w:rsidRDefault="001F14FA" w:rsidP="00E857F8">
            <w:pPr>
              <w:tabs>
                <w:tab w:val="left" w:pos="360"/>
              </w:tabs>
              <w:spacing w:after="0" w:line="240" w:lineRule="auto"/>
              <w:jc w:val="left"/>
              <w:rPr>
                <w:rFonts w:ascii="Candara" w:hAnsi="Candara"/>
                <w:b/>
              </w:rPr>
            </w:pPr>
            <w:r>
              <w:rPr>
                <w:rFonts w:ascii="Candara" w:hAnsi="Candara"/>
                <w:b/>
              </w:rPr>
              <w:t>Activity during lectures</w:t>
            </w:r>
          </w:p>
        </w:tc>
        <w:tc>
          <w:tcPr>
            <w:tcW w:w="1575" w:type="dxa"/>
            <w:gridSpan w:val="2"/>
            <w:shd w:val="clear" w:color="auto" w:fill="auto"/>
            <w:vAlign w:val="center"/>
          </w:tcPr>
          <w:p w14:paraId="22033C2C" w14:textId="4DEC6FDA" w:rsidR="001F14FA" w:rsidRDefault="00BC61AB" w:rsidP="00E857F8">
            <w:pPr>
              <w:tabs>
                <w:tab w:val="left" w:pos="360"/>
              </w:tabs>
              <w:spacing w:after="0" w:line="240" w:lineRule="auto"/>
              <w:jc w:val="left"/>
              <w:rPr>
                <w:rFonts w:ascii="Candara" w:hAnsi="Candara"/>
                <w:b/>
              </w:rPr>
            </w:pPr>
            <w:r>
              <w:rPr>
                <w:rFonts w:ascii="Candara" w:hAnsi="Candara"/>
                <w:b/>
              </w:rPr>
              <w:t>10</w:t>
            </w:r>
          </w:p>
        </w:tc>
        <w:tc>
          <w:tcPr>
            <w:tcW w:w="3255" w:type="dxa"/>
            <w:gridSpan w:val="3"/>
            <w:shd w:val="clear" w:color="auto" w:fill="auto"/>
            <w:vAlign w:val="center"/>
          </w:tcPr>
          <w:p w14:paraId="36EB7134" w14:textId="011E6769" w:rsidR="001F14FA" w:rsidRDefault="001F14FA" w:rsidP="00E857F8">
            <w:pPr>
              <w:tabs>
                <w:tab w:val="left" w:pos="360"/>
              </w:tabs>
              <w:spacing w:after="0" w:line="240" w:lineRule="auto"/>
              <w:jc w:val="left"/>
              <w:rPr>
                <w:rFonts w:ascii="Candara" w:hAnsi="Candara"/>
                <w:b/>
              </w:rPr>
            </w:pPr>
            <w:r>
              <w:rPr>
                <w:rFonts w:ascii="Candara" w:hAnsi="Candara"/>
                <w:b/>
              </w:rPr>
              <w:t>W</w:t>
            </w:r>
            <w:r w:rsidRPr="001F14FA">
              <w:rPr>
                <w:rFonts w:ascii="Candara" w:hAnsi="Candara"/>
                <w:b/>
              </w:rPr>
              <w:t>ritten examination</w:t>
            </w:r>
          </w:p>
        </w:tc>
        <w:tc>
          <w:tcPr>
            <w:tcW w:w="3060" w:type="dxa"/>
            <w:shd w:val="clear" w:color="auto" w:fill="auto"/>
            <w:vAlign w:val="center"/>
          </w:tcPr>
          <w:p w14:paraId="5F7DC87E" w14:textId="3019808B" w:rsidR="001F14FA" w:rsidRDefault="001F14FA" w:rsidP="00E857F8">
            <w:pPr>
              <w:tabs>
                <w:tab w:val="left" w:pos="360"/>
              </w:tabs>
              <w:spacing w:after="0" w:line="240" w:lineRule="auto"/>
              <w:jc w:val="left"/>
              <w:rPr>
                <w:rFonts w:ascii="Candara" w:hAnsi="Candara"/>
                <w:b/>
              </w:rPr>
            </w:pPr>
          </w:p>
        </w:tc>
      </w:tr>
      <w:tr w:rsidR="001F14FA" w:rsidRPr="00B54668" w14:paraId="41516095" w14:textId="62D16FE4" w:rsidTr="001F14FA">
        <w:trPr>
          <w:trHeight w:val="562"/>
        </w:trPr>
        <w:tc>
          <w:tcPr>
            <w:tcW w:w="2550" w:type="dxa"/>
            <w:shd w:val="clear" w:color="auto" w:fill="auto"/>
            <w:vAlign w:val="center"/>
          </w:tcPr>
          <w:p w14:paraId="387A27B0" w14:textId="3EDB0C3A" w:rsidR="001F14FA" w:rsidRDefault="001F14FA" w:rsidP="00E857F8">
            <w:pPr>
              <w:tabs>
                <w:tab w:val="left" w:pos="360"/>
              </w:tabs>
              <w:spacing w:after="0" w:line="240" w:lineRule="auto"/>
              <w:jc w:val="left"/>
              <w:rPr>
                <w:rFonts w:ascii="Candara" w:hAnsi="Candara"/>
                <w:b/>
              </w:rPr>
            </w:pPr>
            <w:r>
              <w:rPr>
                <w:rFonts w:ascii="Candara" w:hAnsi="Candara"/>
                <w:b/>
              </w:rPr>
              <w:t>Practical teaching</w:t>
            </w:r>
          </w:p>
        </w:tc>
        <w:tc>
          <w:tcPr>
            <w:tcW w:w="1575" w:type="dxa"/>
            <w:gridSpan w:val="2"/>
            <w:shd w:val="clear" w:color="auto" w:fill="auto"/>
            <w:vAlign w:val="center"/>
          </w:tcPr>
          <w:p w14:paraId="3BAA5638" w14:textId="3C1F0C71" w:rsidR="001F14FA" w:rsidRDefault="00180018" w:rsidP="00E857F8">
            <w:pPr>
              <w:tabs>
                <w:tab w:val="left" w:pos="360"/>
              </w:tabs>
              <w:spacing w:after="0" w:line="240" w:lineRule="auto"/>
              <w:jc w:val="left"/>
              <w:rPr>
                <w:rFonts w:ascii="Candara" w:hAnsi="Candara"/>
                <w:b/>
              </w:rPr>
            </w:pPr>
            <w:r>
              <w:rPr>
                <w:rFonts w:ascii="Candara" w:hAnsi="Candara"/>
                <w:b/>
              </w:rPr>
              <w:t>60</w:t>
            </w:r>
          </w:p>
        </w:tc>
        <w:tc>
          <w:tcPr>
            <w:tcW w:w="3255" w:type="dxa"/>
            <w:gridSpan w:val="3"/>
            <w:shd w:val="clear" w:color="auto" w:fill="auto"/>
            <w:vAlign w:val="center"/>
          </w:tcPr>
          <w:p w14:paraId="7F44A54A" w14:textId="4A5289D8" w:rsidR="001F14FA" w:rsidRDefault="001F14FA" w:rsidP="00E857F8">
            <w:pPr>
              <w:tabs>
                <w:tab w:val="left" w:pos="360"/>
              </w:tabs>
              <w:spacing w:after="0" w:line="240" w:lineRule="auto"/>
              <w:jc w:val="left"/>
              <w:rPr>
                <w:rFonts w:ascii="Candara" w:hAnsi="Candara"/>
                <w:b/>
              </w:rPr>
            </w:pPr>
            <w:r>
              <w:rPr>
                <w:rFonts w:ascii="Candara" w:hAnsi="Candara"/>
                <w:b/>
              </w:rPr>
              <w:t>Oral examination</w:t>
            </w:r>
          </w:p>
        </w:tc>
        <w:tc>
          <w:tcPr>
            <w:tcW w:w="3060" w:type="dxa"/>
            <w:shd w:val="clear" w:color="auto" w:fill="auto"/>
            <w:vAlign w:val="center"/>
          </w:tcPr>
          <w:p w14:paraId="17BE5BF1" w14:textId="0AF4EA58" w:rsidR="001F14FA" w:rsidRDefault="00BC61AB" w:rsidP="00E857F8">
            <w:pPr>
              <w:tabs>
                <w:tab w:val="left" w:pos="360"/>
              </w:tabs>
              <w:spacing w:after="0" w:line="240" w:lineRule="auto"/>
              <w:jc w:val="left"/>
              <w:rPr>
                <w:rFonts w:ascii="Candara" w:hAnsi="Candara"/>
                <w:b/>
              </w:rPr>
            </w:pPr>
            <w:r>
              <w:rPr>
                <w:rFonts w:ascii="Candara" w:hAnsi="Candara"/>
                <w:b/>
              </w:rPr>
              <w:t>3</w:t>
            </w:r>
            <w:r w:rsidR="00010624">
              <w:rPr>
                <w:rFonts w:ascii="Candara" w:hAnsi="Candara"/>
                <w:b/>
              </w:rPr>
              <w:t>0</w:t>
            </w:r>
          </w:p>
        </w:tc>
      </w:tr>
      <w:tr w:rsidR="001F14FA" w:rsidRPr="00B54668" w14:paraId="229DA10A" w14:textId="1D806BC4" w:rsidTr="001F14FA">
        <w:trPr>
          <w:trHeight w:val="562"/>
        </w:trPr>
        <w:tc>
          <w:tcPr>
            <w:tcW w:w="2550" w:type="dxa"/>
            <w:shd w:val="clear" w:color="auto" w:fill="auto"/>
            <w:vAlign w:val="center"/>
          </w:tcPr>
          <w:p w14:paraId="64B8DA5A" w14:textId="642D2F1A" w:rsidR="001F14FA" w:rsidRDefault="001F14FA" w:rsidP="00E857F8">
            <w:pPr>
              <w:tabs>
                <w:tab w:val="left" w:pos="360"/>
              </w:tabs>
              <w:spacing w:after="0" w:line="240" w:lineRule="auto"/>
              <w:jc w:val="left"/>
              <w:rPr>
                <w:rFonts w:ascii="Candara" w:hAnsi="Candara"/>
                <w:b/>
              </w:rPr>
            </w:pPr>
            <w:r>
              <w:rPr>
                <w:rFonts w:ascii="Candara" w:hAnsi="Candara"/>
                <w:b/>
              </w:rPr>
              <w:t>T</w:t>
            </w:r>
            <w:r w:rsidRPr="001F14FA">
              <w:rPr>
                <w:rFonts w:ascii="Candara" w:hAnsi="Candara"/>
                <w:b/>
              </w:rPr>
              <w:t>eaching colloquia</w:t>
            </w:r>
          </w:p>
        </w:tc>
        <w:tc>
          <w:tcPr>
            <w:tcW w:w="1575" w:type="dxa"/>
            <w:gridSpan w:val="2"/>
            <w:shd w:val="clear" w:color="auto" w:fill="auto"/>
            <w:vAlign w:val="center"/>
          </w:tcPr>
          <w:p w14:paraId="373FFD5E" w14:textId="0E2D2F4F" w:rsidR="001F14FA" w:rsidRDefault="001F14FA" w:rsidP="00E857F8">
            <w:pPr>
              <w:tabs>
                <w:tab w:val="left" w:pos="360"/>
              </w:tabs>
              <w:spacing w:after="0" w:line="240" w:lineRule="auto"/>
              <w:jc w:val="left"/>
              <w:rPr>
                <w:rFonts w:ascii="Candara" w:hAnsi="Candara"/>
                <w:b/>
              </w:rPr>
            </w:pPr>
          </w:p>
        </w:tc>
        <w:tc>
          <w:tcPr>
            <w:tcW w:w="3255" w:type="dxa"/>
            <w:gridSpan w:val="3"/>
            <w:shd w:val="clear" w:color="auto" w:fill="auto"/>
            <w:vAlign w:val="center"/>
          </w:tcPr>
          <w:p w14:paraId="2C791FD4" w14:textId="2E2EE47C" w:rsidR="001F14FA" w:rsidRDefault="001F14FA" w:rsidP="00E857F8">
            <w:pPr>
              <w:tabs>
                <w:tab w:val="left" w:pos="360"/>
              </w:tabs>
              <w:spacing w:after="0" w:line="240" w:lineRule="auto"/>
              <w:jc w:val="left"/>
              <w:rPr>
                <w:rFonts w:ascii="Candara" w:hAnsi="Candara"/>
                <w:b/>
              </w:rPr>
            </w:pPr>
            <w:r>
              <w:rPr>
                <w:rFonts w:ascii="Candara" w:hAnsi="Candara"/>
                <w:b/>
              </w:rPr>
              <w:t>OVERALL SUM</w:t>
            </w:r>
          </w:p>
        </w:tc>
        <w:tc>
          <w:tcPr>
            <w:tcW w:w="3060" w:type="dxa"/>
            <w:shd w:val="clear" w:color="auto" w:fill="auto"/>
            <w:vAlign w:val="center"/>
          </w:tcPr>
          <w:p w14:paraId="62B30828" w14:textId="58003E17" w:rsidR="001F14FA" w:rsidRDefault="001F14FA" w:rsidP="00E857F8">
            <w:pPr>
              <w:tabs>
                <w:tab w:val="left" w:pos="360"/>
              </w:tabs>
              <w:spacing w:after="0" w:line="240" w:lineRule="auto"/>
              <w:jc w:val="left"/>
              <w:rPr>
                <w:rFonts w:ascii="Candara" w:hAnsi="Candara"/>
                <w:b/>
              </w:rPr>
            </w:pPr>
            <w:r>
              <w:rPr>
                <w:rFonts w:ascii="Candara" w:hAnsi="Candara"/>
                <w:b/>
              </w:rPr>
              <w:t>100</w:t>
            </w:r>
          </w:p>
        </w:tc>
      </w:tr>
      <w:tr w:rsidR="001F14FA" w:rsidRPr="00B54668" w14:paraId="17C1B9BE" w14:textId="709BE305" w:rsidTr="002E270E">
        <w:trPr>
          <w:trHeight w:val="562"/>
        </w:trPr>
        <w:tc>
          <w:tcPr>
            <w:tcW w:w="10440" w:type="dxa"/>
            <w:gridSpan w:val="7"/>
            <w:shd w:val="clear" w:color="auto" w:fill="auto"/>
            <w:vAlign w:val="center"/>
          </w:tcPr>
          <w:p w14:paraId="27613094" w14:textId="44B542EA" w:rsidR="001F14FA" w:rsidRDefault="005A5D38" w:rsidP="00E857F8">
            <w:pPr>
              <w:tabs>
                <w:tab w:val="left" w:pos="360"/>
              </w:tabs>
              <w:spacing w:after="0" w:line="240" w:lineRule="auto"/>
              <w:jc w:val="left"/>
              <w:rPr>
                <w:rFonts w:ascii="Candara" w:hAnsi="Candara"/>
                <w:b/>
              </w:rPr>
            </w:pPr>
            <w:r>
              <w:rPr>
                <w:rFonts w:ascii="Candara" w:hAnsi="Candara"/>
                <w:b/>
              </w:rPr>
              <w:t>*</w:t>
            </w:r>
            <w:r w:rsidR="001F14FA">
              <w:rPr>
                <w:rFonts w:ascii="Candara" w:hAnsi="Candara"/>
                <w:b/>
              </w:rPr>
              <w:t xml:space="preserve">Final </w:t>
            </w:r>
            <w:r>
              <w:rPr>
                <w:rFonts w:ascii="Candara" w:hAnsi="Candara"/>
                <w:b/>
              </w:rPr>
              <w:t>examination mark is formed in accordance with the Institutional documents</w:t>
            </w:r>
          </w:p>
        </w:tc>
      </w:tr>
    </w:tbl>
    <w:p w14:paraId="3518CBE3" w14:textId="77777777" w:rsidR="00E60599" w:rsidRDefault="00E60599" w:rsidP="00E71A0B">
      <w:pPr>
        <w:ind w:left="1089"/>
      </w:pPr>
    </w:p>
    <w:p w14:paraId="1352A5B3" w14:textId="77777777" w:rsidR="00E60599" w:rsidRDefault="00E60599" w:rsidP="00E71A0B">
      <w:pPr>
        <w:ind w:left="1089"/>
      </w:pPr>
    </w:p>
    <w:p w14:paraId="75B133D4" w14:textId="77777777" w:rsidR="001F14FA" w:rsidRDefault="001F14FA" w:rsidP="00E71A0B">
      <w:pPr>
        <w:ind w:left="1089"/>
      </w:pPr>
      <w:bookmarkStart w:id="0" w:name="_GoBack"/>
      <w:bookmarkEnd w:id="0"/>
    </w:p>
    <w:sectPr w:rsidR="001F14FA" w:rsidSect="00B5466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7415B" w14:textId="77777777" w:rsidR="00CF1499" w:rsidRDefault="00CF1499" w:rsidP="00864926">
      <w:pPr>
        <w:spacing w:after="0" w:line="240" w:lineRule="auto"/>
      </w:pPr>
      <w:r>
        <w:separator/>
      </w:r>
    </w:p>
  </w:endnote>
  <w:endnote w:type="continuationSeparator" w:id="0">
    <w:p w14:paraId="7311C7D0" w14:textId="77777777" w:rsidR="00CF1499" w:rsidRDefault="00CF1499" w:rsidP="0086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D1D43" w14:textId="77777777" w:rsidR="00CF1499" w:rsidRDefault="00CF1499" w:rsidP="00864926">
      <w:pPr>
        <w:spacing w:after="0" w:line="240" w:lineRule="auto"/>
      </w:pPr>
      <w:r>
        <w:separator/>
      </w:r>
    </w:p>
  </w:footnote>
  <w:footnote w:type="continuationSeparator" w:id="0">
    <w:p w14:paraId="6367ECEC" w14:textId="77777777" w:rsidR="00CF1499" w:rsidRDefault="00CF1499" w:rsidP="00864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0B"/>
    <w:rsid w:val="00010624"/>
    <w:rsid w:val="00025866"/>
    <w:rsid w:val="00033AAA"/>
    <w:rsid w:val="000F6001"/>
    <w:rsid w:val="00180018"/>
    <w:rsid w:val="001D3BF1"/>
    <w:rsid w:val="001D64D3"/>
    <w:rsid w:val="001F14FA"/>
    <w:rsid w:val="001F60E3"/>
    <w:rsid w:val="002319B6"/>
    <w:rsid w:val="00315601"/>
    <w:rsid w:val="00323176"/>
    <w:rsid w:val="003B32A9"/>
    <w:rsid w:val="003C177A"/>
    <w:rsid w:val="00406F80"/>
    <w:rsid w:val="00431EFA"/>
    <w:rsid w:val="00493925"/>
    <w:rsid w:val="004D1C7E"/>
    <w:rsid w:val="004E3EE8"/>
    <w:rsid w:val="004E562D"/>
    <w:rsid w:val="004F2A37"/>
    <w:rsid w:val="004F523F"/>
    <w:rsid w:val="005677FD"/>
    <w:rsid w:val="005A5D38"/>
    <w:rsid w:val="005B0885"/>
    <w:rsid w:val="005B64BF"/>
    <w:rsid w:val="005D46D7"/>
    <w:rsid w:val="00603117"/>
    <w:rsid w:val="0069043C"/>
    <w:rsid w:val="00690E55"/>
    <w:rsid w:val="006E40AE"/>
    <w:rsid w:val="006E6918"/>
    <w:rsid w:val="006F647C"/>
    <w:rsid w:val="00743034"/>
    <w:rsid w:val="00765FE3"/>
    <w:rsid w:val="00783C57"/>
    <w:rsid w:val="007878D1"/>
    <w:rsid w:val="00792CB4"/>
    <w:rsid w:val="00830793"/>
    <w:rsid w:val="00864926"/>
    <w:rsid w:val="008A30CE"/>
    <w:rsid w:val="008B1D6B"/>
    <w:rsid w:val="008C31B7"/>
    <w:rsid w:val="00911529"/>
    <w:rsid w:val="0091310D"/>
    <w:rsid w:val="00932B21"/>
    <w:rsid w:val="00972302"/>
    <w:rsid w:val="009906EA"/>
    <w:rsid w:val="009D3F5E"/>
    <w:rsid w:val="009F3F9F"/>
    <w:rsid w:val="00A10286"/>
    <w:rsid w:val="00A1335D"/>
    <w:rsid w:val="00A61AB9"/>
    <w:rsid w:val="00A63FDA"/>
    <w:rsid w:val="00A76CBD"/>
    <w:rsid w:val="00AF47A6"/>
    <w:rsid w:val="00B50491"/>
    <w:rsid w:val="00B54668"/>
    <w:rsid w:val="00B715FF"/>
    <w:rsid w:val="00B949BB"/>
    <w:rsid w:val="00B9521A"/>
    <w:rsid w:val="00BC61AB"/>
    <w:rsid w:val="00BC6AEC"/>
    <w:rsid w:val="00BD3504"/>
    <w:rsid w:val="00C63234"/>
    <w:rsid w:val="00C75967"/>
    <w:rsid w:val="00CA6D81"/>
    <w:rsid w:val="00CC23C3"/>
    <w:rsid w:val="00CD17F1"/>
    <w:rsid w:val="00CF1499"/>
    <w:rsid w:val="00D037C3"/>
    <w:rsid w:val="00D92F39"/>
    <w:rsid w:val="00DB43CC"/>
    <w:rsid w:val="00DE7C3A"/>
    <w:rsid w:val="00E1222F"/>
    <w:rsid w:val="00E47B95"/>
    <w:rsid w:val="00E5013A"/>
    <w:rsid w:val="00E60599"/>
    <w:rsid w:val="00E71A0B"/>
    <w:rsid w:val="00E8188A"/>
    <w:rsid w:val="00E857F8"/>
    <w:rsid w:val="00EA7E0C"/>
    <w:rsid w:val="00EC25C6"/>
    <w:rsid w:val="00EC53EE"/>
    <w:rsid w:val="00F009F3"/>
    <w:rsid w:val="00F06AFA"/>
    <w:rsid w:val="00F1475F"/>
    <w:rsid w:val="00F237EB"/>
    <w:rsid w:val="00F56373"/>
    <w:rsid w:val="00F742D3"/>
    <w:rsid w:val="00FE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953546">
      <w:bodyDiv w:val="1"/>
      <w:marLeft w:val="0"/>
      <w:marRight w:val="0"/>
      <w:marTop w:val="0"/>
      <w:marBottom w:val="0"/>
      <w:divBdr>
        <w:top w:val="none" w:sz="0" w:space="0" w:color="auto"/>
        <w:left w:val="none" w:sz="0" w:space="0" w:color="auto"/>
        <w:bottom w:val="none" w:sz="0" w:space="0" w:color="auto"/>
        <w:right w:val="none" w:sz="0" w:space="0" w:color="auto"/>
      </w:divBdr>
      <w:divsChild>
        <w:div w:id="592513151">
          <w:marLeft w:val="0"/>
          <w:marRight w:val="0"/>
          <w:marTop w:val="0"/>
          <w:marBottom w:val="0"/>
          <w:divBdr>
            <w:top w:val="none" w:sz="0" w:space="0" w:color="auto"/>
            <w:left w:val="none" w:sz="0" w:space="0" w:color="auto"/>
            <w:bottom w:val="none" w:sz="0" w:space="0" w:color="auto"/>
            <w:right w:val="none" w:sz="0" w:space="0" w:color="auto"/>
          </w:divBdr>
        </w:div>
        <w:div w:id="11058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C9F8A-3B36-4FFE-A805-F2622C82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Studentska</cp:lastModifiedBy>
  <cp:revision>2</cp:revision>
  <cp:lastPrinted>2015-12-23T11:47:00Z</cp:lastPrinted>
  <dcterms:created xsi:type="dcterms:W3CDTF">2016-05-24T11:28:00Z</dcterms:created>
  <dcterms:modified xsi:type="dcterms:W3CDTF">2016-05-24T11:28:00Z</dcterms:modified>
</cp:coreProperties>
</file>