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70AD7" w:rsidRDefault="00BE07DE" w:rsidP="00BE07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Electrical Engineering</w:t>
            </w:r>
            <w:r w:rsidR="007E498D" w:rsidRPr="007E498D">
              <w:rPr>
                <w:rFonts w:ascii="Candara" w:hAnsi="Candara"/>
              </w:rPr>
              <w:t xml:space="preserve"> and Computing</w:t>
            </w:r>
            <w:r w:rsidR="007E498D" w:rsidRPr="007E498D">
              <w:rPr>
                <w:rFonts w:ascii="Candara" w:hAnsi="Candara"/>
              </w:rPr>
              <w:tab/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70AD7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Computing and Informatics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64A42" w:rsidP="007E49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Database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C13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C13A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64A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C13A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64A4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64A4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64A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Leonid Stoimenov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C13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C13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E49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C13A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53E59" w:rsidRPr="00B53E59" w:rsidRDefault="00514D40" w:rsidP="00B53E5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Course objective:</w:t>
            </w:r>
            <w:r w:rsidR="00B53E59" w:rsidRPr="00B53E59">
              <w:rPr>
                <w:rFonts w:ascii="Candara" w:hAnsi="Candara"/>
                <w:i/>
              </w:rPr>
              <w:t>Gaining fundamental knowledge of basic concepts and principles of a database system and its components (applications, DBMS and databases). Learning advanced techniques of using SQL, using DBMS (triggers, safety, and queryoptimization). Gaining knowledge of basic concepts and principles of object-relational databases and object-relational mappers.</w:t>
            </w:r>
            <w:r w:rsidR="00B53E59" w:rsidRPr="00B53E59">
              <w:rPr>
                <w:rFonts w:ascii="Candara" w:hAnsi="Candara"/>
                <w:i/>
              </w:rPr>
              <w:tab/>
            </w:r>
            <w:r w:rsidR="00B53E59" w:rsidRPr="00B53E59">
              <w:rPr>
                <w:rFonts w:ascii="Candara" w:hAnsi="Candara"/>
                <w:i/>
              </w:rPr>
              <w:tab/>
            </w:r>
            <w:r w:rsidR="00B53E59" w:rsidRPr="00B53E59">
              <w:rPr>
                <w:rFonts w:ascii="Candara" w:hAnsi="Candara"/>
                <w:i/>
              </w:rPr>
              <w:tab/>
            </w:r>
          </w:p>
          <w:p w:rsidR="00911529" w:rsidRPr="00B54668" w:rsidRDefault="00B53E59" w:rsidP="00B53E5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B53E59">
              <w:rPr>
                <w:rFonts w:ascii="Candara" w:hAnsi="Candara"/>
                <w:i/>
              </w:rPr>
              <w:t>Theoretical knowledge of database systems, their components and ways of usage; practical knowledge of advanced techniques of database systems usage and developing database applications. The student will be capable of using principles of object-oriented technology with relational databases, with both object-relational systems and object-oriented applications working with relational databases.</w:t>
            </w:r>
            <w:r w:rsidRPr="00B53E59">
              <w:rPr>
                <w:rFonts w:ascii="Candara" w:hAnsi="Candara"/>
                <w:i/>
              </w:rPr>
              <w:tab/>
            </w:r>
            <w:r w:rsidR="00CF000A" w:rsidRPr="00CF000A">
              <w:rPr>
                <w:rFonts w:ascii="Candara" w:hAnsi="Candara"/>
                <w:i/>
              </w:rPr>
              <w:tab/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3E59" w:rsidRPr="00B53E59" w:rsidRDefault="00B53E59" w:rsidP="00B53E5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53E59">
              <w:rPr>
                <w:rFonts w:ascii="Candara" w:hAnsi="Candara"/>
              </w:rPr>
              <w:t>1. Introduction: Short overview of the relational data model and relational query languages. Basic concepts and database system architectures. Modern challenges for database systems.</w:t>
            </w:r>
          </w:p>
          <w:p w:rsidR="00B53E59" w:rsidRPr="00B53E59" w:rsidRDefault="00B53E59" w:rsidP="00B53E5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53E59">
              <w:rPr>
                <w:rFonts w:ascii="Candara" w:hAnsi="Candara"/>
              </w:rPr>
              <w:t>2. Advanced techniques of using SQL: different types of joins with SQL, working with dates in SQL, nested queries, data grouping and advanced techniques of grouping.</w:t>
            </w:r>
          </w:p>
          <w:p w:rsidR="00B53E59" w:rsidRPr="00B53E59" w:rsidRDefault="00B53E59" w:rsidP="00B53E5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53E59">
              <w:rPr>
                <w:rFonts w:ascii="Candara" w:hAnsi="Candara"/>
              </w:rPr>
              <w:t>3. Database management systems: overview of architecture, basic modules and functions</w:t>
            </w:r>
          </w:p>
          <w:p w:rsidR="00B53E59" w:rsidRPr="00B53E59" w:rsidRDefault="00B53E59" w:rsidP="00B53E5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53E59">
              <w:rPr>
                <w:rFonts w:ascii="Candara" w:hAnsi="Candara"/>
              </w:rPr>
              <w:lastRenderedPageBreak/>
              <w:t>4. Stored procedures, Triggers: concept, purpose and using of triggers, syntax of the trigger creation command, types of triggers and granularity, row-level triggers and expression-level triggers.</w:t>
            </w:r>
          </w:p>
          <w:p w:rsidR="00B53E59" w:rsidRPr="00B53E59" w:rsidRDefault="00B53E59" w:rsidP="00B53E5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53E59">
              <w:rPr>
                <w:rFonts w:ascii="Candara" w:hAnsi="Candara"/>
              </w:rPr>
              <w:t>5. Processing and optimization of queries: the concept of query optimization, static and dynamic optimization, system catalogue, database statistics and optimization, index structures.</w:t>
            </w:r>
          </w:p>
          <w:p w:rsidR="00B53E59" w:rsidRPr="00B53E59" w:rsidRDefault="00B53E59" w:rsidP="00B53E5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53E59">
              <w:rPr>
                <w:rFonts w:ascii="Candara" w:hAnsi="Candara"/>
              </w:rPr>
              <w:t>6. Database systems safety: the concept of safety in database systems, safety in database management systems (DBMS), user privileges - granting and revoking (GRANT and REVOKE commands), privilege propagation, safety on view level, DAC and MAC mechanisms of safety.</w:t>
            </w:r>
          </w:p>
          <w:p w:rsidR="00B54668" w:rsidRPr="00514D40" w:rsidRDefault="00B53E59" w:rsidP="00B53E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53E59">
              <w:rPr>
                <w:rFonts w:ascii="Candara" w:hAnsi="Candara"/>
              </w:rPr>
              <w:t>8. Object-oriented paradigm and databases: OO databases, object in OO databases and object identity, OQL and SQL, object-relational databases, object-oriented and relational data models / differences, advantages and disadvantages, mapping object-oriented to relational data model.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C1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C1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498D" w:rsidRDefault="00B53E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70AD7" w:rsidRDefault="00C70A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514D40" w:rsidP="00B53E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="00B53E59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1F14FA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7C" w:rsidRDefault="009A787C" w:rsidP="00864926">
      <w:pPr>
        <w:spacing w:after="0" w:line="240" w:lineRule="auto"/>
      </w:pPr>
      <w:r>
        <w:separator/>
      </w:r>
    </w:p>
  </w:endnote>
  <w:endnote w:type="continuationSeparator" w:id="1">
    <w:p w:rsidR="009A787C" w:rsidRDefault="009A78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7C" w:rsidRDefault="009A787C" w:rsidP="00864926">
      <w:pPr>
        <w:spacing w:after="0" w:line="240" w:lineRule="auto"/>
      </w:pPr>
      <w:r>
        <w:separator/>
      </w:r>
    </w:p>
  </w:footnote>
  <w:footnote w:type="continuationSeparator" w:id="1">
    <w:p w:rsidR="009A787C" w:rsidRDefault="009A78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05CC"/>
    <w:rsid w:val="000F6001"/>
    <w:rsid w:val="001D3BF1"/>
    <w:rsid w:val="001D64D3"/>
    <w:rsid w:val="001F14FA"/>
    <w:rsid w:val="001F60E3"/>
    <w:rsid w:val="002319B6"/>
    <w:rsid w:val="00315601"/>
    <w:rsid w:val="00323176"/>
    <w:rsid w:val="003541CD"/>
    <w:rsid w:val="003B32A9"/>
    <w:rsid w:val="003C177A"/>
    <w:rsid w:val="00406F80"/>
    <w:rsid w:val="00431EFA"/>
    <w:rsid w:val="00493925"/>
    <w:rsid w:val="004D1C7E"/>
    <w:rsid w:val="004E562D"/>
    <w:rsid w:val="00514D40"/>
    <w:rsid w:val="005A5D38"/>
    <w:rsid w:val="005B0885"/>
    <w:rsid w:val="005B64BF"/>
    <w:rsid w:val="005D46D7"/>
    <w:rsid w:val="00603117"/>
    <w:rsid w:val="0069043C"/>
    <w:rsid w:val="006C13A9"/>
    <w:rsid w:val="006E40AE"/>
    <w:rsid w:val="006F647C"/>
    <w:rsid w:val="00783C57"/>
    <w:rsid w:val="00792CB4"/>
    <w:rsid w:val="007E498D"/>
    <w:rsid w:val="00864926"/>
    <w:rsid w:val="008A30CE"/>
    <w:rsid w:val="008B1D6B"/>
    <w:rsid w:val="008C31B7"/>
    <w:rsid w:val="00911529"/>
    <w:rsid w:val="00932B21"/>
    <w:rsid w:val="00972302"/>
    <w:rsid w:val="009906EA"/>
    <w:rsid w:val="009A787C"/>
    <w:rsid w:val="009B106E"/>
    <w:rsid w:val="009D3F5E"/>
    <w:rsid w:val="009F3F9F"/>
    <w:rsid w:val="00A10286"/>
    <w:rsid w:val="00A1335D"/>
    <w:rsid w:val="00AF47A6"/>
    <w:rsid w:val="00B50491"/>
    <w:rsid w:val="00B53E59"/>
    <w:rsid w:val="00B54668"/>
    <w:rsid w:val="00B9521A"/>
    <w:rsid w:val="00BD3504"/>
    <w:rsid w:val="00BE07DE"/>
    <w:rsid w:val="00BF3D23"/>
    <w:rsid w:val="00C5301A"/>
    <w:rsid w:val="00C63234"/>
    <w:rsid w:val="00C70AD7"/>
    <w:rsid w:val="00CA6D81"/>
    <w:rsid w:val="00CC23C3"/>
    <w:rsid w:val="00CD17F1"/>
    <w:rsid w:val="00CF000A"/>
    <w:rsid w:val="00D92F39"/>
    <w:rsid w:val="00DB43CC"/>
    <w:rsid w:val="00DF2FAD"/>
    <w:rsid w:val="00E1222F"/>
    <w:rsid w:val="00E47B95"/>
    <w:rsid w:val="00E5013A"/>
    <w:rsid w:val="00E60599"/>
    <w:rsid w:val="00E64A42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32DD-E951-4303-A537-C9EE53C3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4</cp:revision>
  <cp:lastPrinted>2015-12-23T11:47:00Z</cp:lastPrinted>
  <dcterms:created xsi:type="dcterms:W3CDTF">2016-05-30T11:55:00Z</dcterms:created>
  <dcterms:modified xsi:type="dcterms:W3CDTF">2016-05-31T11:57:00Z</dcterms:modified>
</cp:coreProperties>
</file>