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7A62" w:rsidRPr="00B54668" w:rsidTr="004500A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62" w:rsidRPr="004500AB" w:rsidRDefault="00947A62" w:rsidP="004500A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C4B88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4500A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7A62" w:rsidRPr="004500AB" w:rsidRDefault="00947A62" w:rsidP="004500A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7A62" w:rsidRPr="00B54668" w:rsidTr="004500A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500A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500A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500A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7A62" w:rsidRPr="004500AB" w:rsidRDefault="00947A62" w:rsidP="004500A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947A62" w:rsidRPr="00B54668" w:rsidTr="004500A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GENERAL INFORMATION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/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Professional Risk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MS Gothic" w:eastAsia="MS Gothic" w:hAnsi="MS Gothic" w:hint="eastAsia"/>
              </w:rPr>
              <w:t>☒</w:t>
            </w:r>
            <w:r w:rsidRPr="004500AB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Master’s          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Doctoral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MS Gothic" w:eastAsia="MS Gothic" w:hAnsi="MS Gothic" w:hint="eastAsia"/>
              </w:rPr>
              <w:t>☒</w:t>
            </w:r>
            <w:r w:rsidRPr="004500AB">
              <w:rPr>
                <w:rFonts w:ascii="Candara" w:hAnsi="Candara"/>
              </w:rPr>
              <w:t xml:space="preserve"> Obligatory        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Elective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500AB">
              <w:rPr>
                <w:rFonts w:ascii="Candara" w:hAnsi="Candara"/>
              </w:rPr>
              <w:t xml:space="preserve">Semester </w:t>
            </w:r>
            <w:r w:rsidRPr="004500A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500AB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500A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500AB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4500A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Fourth year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5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Branislav Anđelković, Ivan Krstić</w:t>
            </w:r>
          </w:p>
        </w:tc>
      </w:tr>
      <w:tr w:rsidR="00947A62" w:rsidRPr="00B54668" w:rsidTr="004500AB">
        <w:trPr>
          <w:trHeight w:val="562"/>
        </w:trPr>
        <w:tc>
          <w:tcPr>
            <w:tcW w:w="4386" w:type="dxa"/>
            <w:gridSpan w:val="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 xml:space="preserve"> </w:t>
            </w:r>
            <w:r w:rsidRPr="004500AB">
              <w:rPr>
                <w:rFonts w:ascii="MS Gothic" w:eastAsia="MS Gothic" w:hAnsi="MS Gothic" w:hint="eastAsia"/>
              </w:rPr>
              <w:t>☒</w:t>
            </w:r>
            <w:r w:rsidRPr="004500AB">
              <w:rPr>
                <w:rFonts w:ascii="Candara" w:hAnsi="Candara"/>
              </w:rPr>
              <w:t xml:space="preserve">Lectures            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Group tutorials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Individual tutorials</w:t>
            </w:r>
          </w:p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 xml:space="preserve">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Laboratory work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 Project work   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 Seminar</w:t>
            </w:r>
          </w:p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 xml:space="preserve">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Distance learning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Blended learning      </w:t>
            </w:r>
            <w:r w:rsidRPr="004500AB">
              <w:rPr>
                <w:rFonts w:ascii="MS Gothic" w:eastAsia="MS Gothic" w:hAnsi="MS Gothic" w:hint="eastAsia"/>
              </w:rPr>
              <w:t>☒</w:t>
            </w:r>
            <w:r w:rsidRPr="004500AB">
              <w:rPr>
                <w:rFonts w:ascii="Candara" w:hAnsi="Candara"/>
              </w:rPr>
              <w:t xml:space="preserve">  Other</w:t>
            </w: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7A62" w:rsidRPr="004500AB" w:rsidRDefault="00947A62" w:rsidP="004500A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947A62" w:rsidRPr="00A05849" w:rsidTr="004500AB">
        <w:trPr>
          <w:trHeight w:val="562"/>
        </w:trPr>
        <w:tc>
          <w:tcPr>
            <w:tcW w:w="10440" w:type="dxa"/>
            <w:gridSpan w:val="7"/>
            <w:vAlign w:val="center"/>
          </w:tcPr>
          <w:p w:rsidR="00947A62" w:rsidRPr="00A05849" w:rsidRDefault="00947A62" w:rsidP="005845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szCs w:val="22"/>
                <w:lang w:val="en-US"/>
              </w:rPr>
            </w:pPr>
            <w:r w:rsidRPr="00A05849">
              <w:rPr>
                <w:rFonts w:ascii="Candara" w:hAnsi="Candara" w:cs="Calibri"/>
                <w:i/>
                <w:szCs w:val="22"/>
                <w:lang w:val="en-US"/>
              </w:rPr>
              <w:t>Acquiring knowledge about procedures and organization of professional risk assessment. Students will be able to understand, organize, and conduct professional risk assessment procedures.</w:t>
            </w: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vAlign w:val="center"/>
          </w:tcPr>
          <w:p w:rsidR="00947A62" w:rsidRPr="004500AB" w:rsidRDefault="00947A62" w:rsidP="005845D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500AB">
              <w:rPr>
                <w:rFonts w:ascii="Candara" w:hAnsi="Candara"/>
              </w:rPr>
              <w:t xml:space="preserve">Professional risk – term, subject matter, and goal: term professional risk; system risk; system reliability and safety; accident; occupational injury; theories of occupational </w:t>
            </w:r>
            <w:bookmarkStart w:id="0" w:name="_GoBack"/>
            <w:bookmarkEnd w:id="0"/>
            <w:r w:rsidRPr="004500AB">
              <w:rPr>
                <w:rFonts w:ascii="Candara" w:hAnsi="Candara"/>
              </w:rPr>
              <w:t>accidents and injuries; causes of accidents and injuries; professional disease. Professional Risk legislation and standards: international legislation; national legislation. Methodologies and methods of professional risk. Assessment: qualitative and quantitative characteristics of risk assessment. Terminology and indicators; methodologies of professional risk assessment; use of index risk assessment indicators. Professional risk assessment: Mathematical formulation of professional risk, methodological procedure of professional risk assessment, general employer data, legal basis for risk assessment, methods of professional risk assessment; technological process description; analysis of occupational diseases and injuries; recording of work organization; identification and determination of hazards and/or harm; risk assessment; Kinney method for risk assessment and norming; modified auva method; establishment of risk reduction measures; risk assessment acts; risk Assessment act amendments. Professional risk management: general requirements; ohs policy and planning; preparation and implementation; Inspection and corrective measures; management review.</w:t>
            </w: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LANGUAGE OF INSTRUCTION</w:t>
            </w: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500AB">
              <w:rPr>
                <w:rFonts w:ascii="MS Gothic" w:eastAsia="MS Gothic" w:hAnsi="MS Gothic" w:hint="eastAsia"/>
              </w:rPr>
              <w:t>☒</w:t>
            </w:r>
            <w:r w:rsidRPr="004500AB">
              <w:rPr>
                <w:rFonts w:ascii="Candara" w:hAnsi="Candara"/>
              </w:rPr>
              <w:t xml:space="preserve">Serbian  (complete course)     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English (complete course)         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  Other _____________ (complete course)</w:t>
            </w:r>
          </w:p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 xml:space="preserve">Serbian with English mentoring      </w:t>
            </w:r>
            <w:r w:rsidRPr="004500AB">
              <w:rPr>
                <w:rFonts w:ascii="MS Gothic" w:eastAsia="MS Gothic" w:hAnsi="MS Gothic" w:hint="eastAsia"/>
              </w:rPr>
              <w:t>☐</w:t>
            </w:r>
            <w:r w:rsidRPr="004500AB">
              <w:rPr>
                <w:rFonts w:ascii="Candara" w:hAnsi="Candara"/>
              </w:rPr>
              <w:t>Serbian with other mentoring ______________</w:t>
            </w:r>
          </w:p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7A62" w:rsidRPr="00B54668" w:rsidTr="004500AB">
        <w:trPr>
          <w:trHeight w:val="562"/>
        </w:trPr>
        <w:tc>
          <w:tcPr>
            <w:tcW w:w="255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points</w:t>
            </w:r>
          </w:p>
        </w:tc>
      </w:tr>
      <w:tr w:rsidR="00947A62" w:rsidRPr="00B54668" w:rsidTr="004500AB">
        <w:trPr>
          <w:trHeight w:val="562"/>
        </w:trPr>
        <w:tc>
          <w:tcPr>
            <w:tcW w:w="255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10</w:t>
            </w:r>
          </w:p>
        </w:tc>
      </w:tr>
      <w:tr w:rsidR="00947A62" w:rsidRPr="00B54668" w:rsidTr="004500AB">
        <w:trPr>
          <w:trHeight w:val="562"/>
        </w:trPr>
        <w:tc>
          <w:tcPr>
            <w:tcW w:w="255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20 (term paper)</w:t>
            </w:r>
          </w:p>
        </w:tc>
        <w:tc>
          <w:tcPr>
            <w:tcW w:w="3255" w:type="dxa"/>
            <w:gridSpan w:val="3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30</w:t>
            </w:r>
          </w:p>
        </w:tc>
      </w:tr>
      <w:tr w:rsidR="00947A62" w:rsidRPr="00B54668" w:rsidTr="004500AB">
        <w:trPr>
          <w:trHeight w:val="562"/>
        </w:trPr>
        <w:tc>
          <w:tcPr>
            <w:tcW w:w="255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100</w:t>
            </w:r>
          </w:p>
        </w:tc>
      </w:tr>
      <w:tr w:rsidR="00947A62" w:rsidRPr="00B54668" w:rsidTr="004500AB">
        <w:trPr>
          <w:trHeight w:val="562"/>
        </w:trPr>
        <w:tc>
          <w:tcPr>
            <w:tcW w:w="10440" w:type="dxa"/>
            <w:gridSpan w:val="7"/>
            <w:vAlign w:val="center"/>
          </w:tcPr>
          <w:p w:rsidR="00947A62" w:rsidRPr="004500AB" w:rsidRDefault="00947A62" w:rsidP="004500A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00A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7A62" w:rsidRDefault="00947A62" w:rsidP="00E71A0B">
      <w:pPr>
        <w:ind w:left="1089"/>
      </w:pPr>
    </w:p>
    <w:p w:rsidR="00947A62" w:rsidRDefault="00947A62" w:rsidP="00E71A0B">
      <w:pPr>
        <w:ind w:left="1089"/>
      </w:pPr>
    </w:p>
    <w:p w:rsidR="00947A62" w:rsidRDefault="00947A62" w:rsidP="00E71A0B">
      <w:pPr>
        <w:ind w:left="1089"/>
      </w:pPr>
    </w:p>
    <w:sectPr w:rsidR="00947A6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62" w:rsidRDefault="00947A62" w:rsidP="00864926">
      <w:pPr>
        <w:spacing w:after="0" w:line="240" w:lineRule="auto"/>
      </w:pPr>
      <w:r>
        <w:separator/>
      </w:r>
    </w:p>
  </w:endnote>
  <w:endnote w:type="continuationSeparator" w:id="0">
    <w:p w:rsidR="00947A62" w:rsidRDefault="00947A6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62" w:rsidRDefault="00947A62" w:rsidP="00864926">
      <w:pPr>
        <w:spacing w:after="0" w:line="240" w:lineRule="auto"/>
      </w:pPr>
      <w:r>
        <w:separator/>
      </w:r>
    </w:p>
  </w:footnote>
  <w:footnote w:type="continuationSeparator" w:id="0">
    <w:p w:rsidR="00947A62" w:rsidRDefault="00947A6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36679"/>
    <w:rsid w:val="00092E5B"/>
    <w:rsid w:val="000F6001"/>
    <w:rsid w:val="001B1323"/>
    <w:rsid w:val="001B18E9"/>
    <w:rsid w:val="001D3BF1"/>
    <w:rsid w:val="001D64D3"/>
    <w:rsid w:val="001F14FA"/>
    <w:rsid w:val="001F60E3"/>
    <w:rsid w:val="002319B6"/>
    <w:rsid w:val="002702C9"/>
    <w:rsid w:val="002B580C"/>
    <w:rsid w:val="00315601"/>
    <w:rsid w:val="00323176"/>
    <w:rsid w:val="00341BD1"/>
    <w:rsid w:val="00362FB3"/>
    <w:rsid w:val="003B32A9"/>
    <w:rsid w:val="003B3EC2"/>
    <w:rsid w:val="003C177A"/>
    <w:rsid w:val="003C4703"/>
    <w:rsid w:val="00406F80"/>
    <w:rsid w:val="00431EFA"/>
    <w:rsid w:val="004500AB"/>
    <w:rsid w:val="00493925"/>
    <w:rsid w:val="004C4B88"/>
    <w:rsid w:val="004D1C7E"/>
    <w:rsid w:val="004E562D"/>
    <w:rsid w:val="005009A3"/>
    <w:rsid w:val="005845DC"/>
    <w:rsid w:val="005A5D38"/>
    <w:rsid w:val="005B0885"/>
    <w:rsid w:val="005B64BF"/>
    <w:rsid w:val="005D46D7"/>
    <w:rsid w:val="00603117"/>
    <w:rsid w:val="00624D00"/>
    <w:rsid w:val="0069043C"/>
    <w:rsid w:val="006A1131"/>
    <w:rsid w:val="006B74CE"/>
    <w:rsid w:val="006E40AE"/>
    <w:rsid w:val="006F647C"/>
    <w:rsid w:val="00783C57"/>
    <w:rsid w:val="00792CB4"/>
    <w:rsid w:val="008328EA"/>
    <w:rsid w:val="00864926"/>
    <w:rsid w:val="008A30CE"/>
    <w:rsid w:val="008B1D6B"/>
    <w:rsid w:val="008C31B7"/>
    <w:rsid w:val="00911529"/>
    <w:rsid w:val="009160EA"/>
    <w:rsid w:val="00932B21"/>
    <w:rsid w:val="00947A62"/>
    <w:rsid w:val="00972302"/>
    <w:rsid w:val="009906EA"/>
    <w:rsid w:val="009D3F5E"/>
    <w:rsid w:val="009F3F9F"/>
    <w:rsid w:val="00A05849"/>
    <w:rsid w:val="00A10286"/>
    <w:rsid w:val="00A1335D"/>
    <w:rsid w:val="00A61176"/>
    <w:rsid w:val="00AF47A6"/>
    <w:rsid w:val="00AF4EC1"/>
    <w:rsid w:val="00B50491"/>
    <w:rsid w:val="00B54668"/>
    <w:rsid w:val="00B9521A"/>
    <w:rsid w:val="00BD3504"/>
    <w:rsid w:val="00BE635F"/>
    <w:rsid w:val="00C608D0"/>
    <w:rsid w:val="00C63234"/>
    <w:rsid w:val="00CA6D81"/>
    <w:rsid w:val="00CC23C3"/>
    <w:rsid w:val="00CD17F1"/>
    <w:rsid w:val="00D01C2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13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440</Words>
  <Characters>2511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6</cp:revision>
  <cp:lastPrinted>2015-12-23T11:47:00Z</cp:lastPrinted>
  <dcterms:created xsi:type="dcterms:W3CDTF">2016-03-18T10:12:00Z</dcterms:created>
  <dcterms:modified xsi:type="dcterms:W3CDTF">2016-04-16T08:35:00Z</dcterms:modified>
</cp:coreProperties>
</file>