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0869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Automation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60C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60C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60C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60C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60C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60C1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60C1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7877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78777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Žarko Ćojbašić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60C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60C1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60C1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60C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60C1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60C1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60C1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60C1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60C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8E56D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Introduce students to the basics of</w:t>
            </w:r>
            <w:r w:rsidR="00B05E87">
              <w:rPr>
                <w:rFonts w:ascii="Candara" w:hAnsi="Candara"/>
                <w:i/>
              </w:rPr>
              <w:t xml:space="preserve"> analysis and design of contemporary industrial control systems and especially with control system components. </w:t>
            </w:r>
            <w:r w:rsidR="008E56D1">
              <w:rPr>
                <w:rFonts w:ascii="Candara" w:hAnsi="Candara"/>
                <w:i/>
              </w:rPr>
              <w:t>A</w:t>
            </w:r>
            <w:r w:rsidR="00B05E87">
              <w:rPr>
                <w:rFonts w:ascii="Candara" w:hAnsi="Candara"/>
                <w:i/>
              </w:rPr>
              <w:t xml:space="preserve">llow students to get to know analysis and design of </w:t>
            </w:r>
            <w:r w:rsidR="008E56D1">
              <w:rPr>
                <w:rFonts w:ascii="Candara" w:hAnsi="Candara"/>
                <w:i/>
              </w:rPr>
              <w:t xml:space="preserve">industrial </w:t>
            </w:r>
            <w:r w:rsidR="00B05E87">
              <w:rPr>
                <w:rFonts w:ascii="Candara" w:hAnsi="Candara"/>
                <w:i/>
              </w:rPr>
              <w:t xml:space="preserve">control from the aspect of choice of components as well as </w:t>
            </w:r>
            <w:r w:rsidR="008E56D1">
              <w:rPr>
                <w:rFonts w:ascii="Candara" w:hAnsi="Candara"/>
                <w:i/>
              </w:rPr>
              <w:t xml:space="preserve">to gain </w:t>
            </w:r>
            <w:r w:rsidR="00B05E87">
              <w:rPr>
                <w:rFonts w:ascii="Candara" w:hAnsi="Candara"/>
                <w:i/>
              </w:rPr>
              <w:t>practical insight into basic industrial control equipment.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869BD" w:rsidRPr="000869BD" w:rsidRDefault="00B05E87" w:rsidP="009F276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9F2764">
              <w:rPr>
                <w:rFonts w:ascii="Candara" w:hAnsi="Candara"/>
                <w:b/>
              </w:rPr>
              <w:t>Theoretical lectures</w:t>
            </w:r>
            <w:r w:rsidR="009F2764" w:rsidRPr="009F2764">
              <w:rPr>
                <w:rFonts w:ascii="Candara" w:hAnsi="Candara"/>
                <w:b/>
              </w:rPr>
              <w:t xml:space="preserve"> </w:t>
            </w:r>
            <w:r w:rsidR="008E56D1">
              <w:rPr>
                <w:rFonts w:ascii="Candara" w:hAnsi="Candara"/>
                <w:b/>
              </w:rPr>
              <w:t xml:space="preserve">* </w:t>
            </w:r>
            <w:r>
              <w:rPr>
                <w:rFonts w:ascii="Candara" w:hAnsi="Candara"/>
              </w:rPr>
              <w:t xml:space="preserve">Control loop and its components. Control objects. </w:t>
            </w:r>
            <w:r w:rsidR="008E56D1"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 xml:space="preserve">Measuring elements – sensors. Transducers. </w:t>
            </w:r>
            <w:r w:rsidR="009F2764">
              <w:rPr>
                <w:rFonts w:ascii="Candara" w:hAnsi="Candara"/>
              </w:rPr>
              <w:t xml:space="preserve">Actuators. </w:t>
            </w:r>
            <w:r w:rsidR="008E56D1">
              <w:rPr>
                <w:rFonts w:ascii="Candara" w:hAnsi="Candara"/>
              </w:rPr>
              <w:t xml:space="preserve">* </w:t>
            </w:r>
            <w:r w:rsidR="009F2764">
              <w:rPr>
                <w:rFonts w:ascii="Candara" w:hAnsi="Candara"/>
              </w:rPr>
              <w:t xml:space="preserve">Compensators and regulators. Components of digital regulators. Power sources. </w:t>
            </w:r>
            <w:r w:rsidR="008E56D1">
              <w:rPr>
                <w:rFonts w:ascii="Candara" w:hAnsi="Candara"/>
              </w:rPr>
              <w:t xml:space="preserve">* </w:t>
            </w:r>
            <w:r w:rsidR="009F2764">
              <w:rPr>
                <w:rFonts w:ascii="Candara" w:hAnsi="Candara"/>
              </w:rPr>
              <w:t xml:space="preserve">Industrial automation based on PLCs. </w:t>
            </w:r>
            <w:r w:rsidR="008E56D1">
              <w:rPr>
                <w:rFonts w:ascii="Candara" w:hAnsi="Candara"/>
              </w:rPr>
              <w:t xml:space="preserve">* </w:t>
            </w:r>
            <w:r w:rsidR="009F2764">
              <w:rPr>
                <w:rFonts w:ascii="Candara" w:hAnsi="Candara"/>
              </w:rPr>
              <w:t>Controller communications, busses. Human-machine interface. Distributed control and SCADA systems.</w:t>
            </w:r>
          </w:p>
          <w:p w:rsidR="00B54668" w:rsidRPr="002B5A71" w:rsidRDefault="009F2764" w:rsidP="008E56D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9F2764">
              <w:rPr>
                <w:rFonts w:ascii="Candara" w:hAnsi="Candara"/>
                <w:b/>
              </w:rPr>
              <w:t>Practice</w:t>
            </w:r>
            <w:r w:rsidR="008E56D1">
              <w:rPr>
                <w:rFonts w:ascii="Candara" w:hAnsi="Candara"/>
                <w:b/>
              </w:rPr>
              <w:t xml:space="preserve"> * </w:t>
            </w:r>
            <w:r>
              <w:rPr>
                <w:rFonts w:ascii="Candara" w:hAnsi="Candara"/>
              </w:rPr>
              <w:t xml:space="preserve">Examples of typical systems. Practical aspects of control systems components choice. </w:t>
            </w:r>
            <w:r w:rsidR="008E56D1">
              <w:rPr>
                <w:rFonts w:ascii="Candara" w:hAnsi="Candara"/>
              </w:rPr>
              <w:t>* Realization of sa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mple </w:t>
            </w:r>
            <w:r w:rsidR="008E56D1">
              <w:rPr>
                <w:rFonts w:ascii="Candara" w:hAnsi="Candara"/>
              </w:rPr>
              <w:t xml:space="preserve">control </w:t>
            </w:r>
            <w:r>
              <w:rPr>
                <w:rFonts w:ascii="Candara" w:hAnsi="Candara"/>
              </w:rPr>
              <w:t>solutions, PLCs programming.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60C1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60C1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60C1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60C1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60C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8777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8777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8777B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8777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1F" w:rsidRDefault="00060C1F" w:rsidP="00864926">
      <w:pPr>
        <w:spacing w:after="0" w:line="240" w:lineRule="auto"/>
      </w:pPr>
      <w:r>
        <w:separator/>
      </w:r>
    </w:p>
  </w:endnote>
  <w:endnote w:type="continuationSeparator" w:id="0">
    <w:p w:rsidR="00060C1F" w:rsidRDefault="00060C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1F" w:rsidRDefault="00060C1F" w:rsidP="00864926">
      <w:pPr>
        <w:spacing w:after="0" w:line="240" w:lineRule="auto"/>
      </w:pPr>
      <w:r>
        <w:separator/>
      </w:r>
    </w:p>
  </w:footnote>
  <w:footnote w:type="continuationSeparator" w:id="0">
    <w:p w:rsidR="00060C1F" w:rsidRDefault="00060C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60C1F"/>
    <w:rsid w:val="000869BD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11309"/>
    <w:rsid w:val="00783C57"/>
    <w:rsid w:val="0078777B"/>
    <w:rsid w:val="00792CB4"/>
    <w:rsid w:val="00860979"/>
    <w:rsid w:val="00864926"/>
    <w:rsid w:val="008A30CE"/>
    <w:rsid w:val="008B1D6B"/>
    <w:rsid w:val="008C31B7"/>
    <w:rsid w:val="008D39C3"/>
    <w:rsid w:val="008E56D1"/>
    <w:rsid w:val="00911529"/>
    <w:rsid w:val="00932B21"/>
    <w:rsid w:val="00971E55"/>
    <w:rsid w:val="00972302"/>
    <w:rsid w:val="009906EA"/>
    <w:rsid w:val="0099779A"/>
    <w:rsid w:val="009D3F5E"/>
    <w:rsid w:val="009F2764"/>
    <w:rsid w:val="009F3F9F"/>
    <w:rsid w:val="00A10286"/>
    <w:rsid w:val="00A1335D"/>
    <w:rsid w:val="00AE77BE"/>
    <w:rsid w:val="00AF47A6"/>
    <w:rsid w:val="00B05E87"/>
    <w:rsid w:val="00B2692B"/>
    <w:rsid w:val="00B46E78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DE52D8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BFCE"/>
  <w15:docId w15:val="{CD65B344-A1BB-4EFA-8400-D53BEDC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5154-2C7F-4095-831C-56DD758F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Zarko Cojbasic</cp:lastModifiedBy>
  <cp:revision>6</cp:revision>
  <cp:lastPrinted>2015-12-23T11:47:00Z</cp:lastPrinted>
  <dcterms:created xsi:type="dcterms:W3CDTF">2016-03-24T11:53:00Z</dcterms:created>
  <dcterms:modified xsi:type="dcterms:W3CDTF">2016-04-10T21:56:00Z</dcterms:modified>
</cp:coreProperties>
</file>