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27601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Mathematics 1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FF086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FF086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FF086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FF086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20065386"/>
              </w:sdtPr>
              <w:sdtContent>
                <w:r w:rsidR="004066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FF086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20065385"/>
              </w:sdtPr>
              <w:sdtContent>
                <w:r w:rsidR="00406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FF086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FF086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406641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406641" w:rsidP="00406641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035D17" w:rsidP="00035D17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035D17">
              <w:rPr>
                <w:rFonts w:ascii="Candara" w:hAnsi="Candara" w:cs="Arial"/>
                <w:lang w:val="en-US"/>
              </w:rPr>
              <w:t>Radović</w:t>
            </w:r>
            <w:proofErr w:type="spellEnd"/>
            <w:r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035D17">
              <w:rPr>
                <w:rFonts w:ascii="Candara" w:hAnsi="Candara" w:cs="Arial"/>
                <w:lang w:val="en-US"/>
              </w:rPr>
              <w:t>M.</w:t>
            </w:r>
            <w:r w:rsidR="00406641" w:rsidRPr="00035D17">
              <w:rPr>
                <w:rFonts w:ascii="Candara" w:hAnsi="Candara" w:cs="Arial"/>
                <w:lang w:val="en-US"/>
              </w:rPr>
              <w:t>Ljiljana</w:t>
            </w:r>
            <w:proofErr w:type="spellEnd"/>
            <w:r w:rsidRPr="00035D17">
              <w:rPr>
                <w:rFonts w:ascii="Candara" w:hAnsi="Candara" w:cs="Arial"/>
                <w:lang w:val="en-US"/>
              </w:rPr>
              <w:t xml:space="preserve">, </w:t>
            </w:r>
            <w:proofErr w:type="spellStart"/>
            <w:r w:rsidRPr="00035D17">
              <w:rPr>
                <w:rFonts w:ascii="Candara" w:hAnsi="Candara" w:cs="Arial"/>
                <w:lang w:val="en-US"/>
              </w:rPr>
              <w:t>Živković</w:t>
            </w:r>
            <w:proofErr w:type="spellEnd"/>
            <w:r w:rsidR="00406641" w:rsidRPr="00035D17">
              <w:rPr>
                <w:rFonts w:ascii="Candara" w:hAnsi="Candara" w:cs="Arial"/>
                <w:lang w:val="en-US"/>
              </w:rPr>
              <w:t xml:space="preserve"> </w:t>
            </w:r>
            <w:r w:rsidRPr="00035D17">
              <w:rPr>
                <w:rFonts w:ascii="Candara" w:hAnsi="Candara" w:cs="Arial"/>
                <w:lang w:val="en-US"/>
              </w:rPr>
              <w:t xml:space="preserve">S. </w:t>
            </w:r>
            <w:proofErr w:type="spellStart"/>
            <w:r w:rsidR="00406641" w:rsidRPr="00035D17">
              <w:rPr>
                <w:rFonts w:ascii="Candara" w:hAnsi="Candara" w:cs="Arial"/>
                <w:lang w:val="en-US"/>
              </w:rPr>
              <w:t>Dragan</w:t>
            </w:r>
            <w:proofErr w:type="spellEnd"/>
            <w:r w:rsidR="00406641" w:rsidRPr="00035D17">
              <w:rPr>
                <w:rFonts w:ascii="Candara" w:hAnsi="Candara" w:cs="Arial"/>
                <w:lang w:val="en-US"/>
              </w:rPr>
              <w:t xml:space="preserve"> </w:t>
            </w:r>
            <w:r w:rsidRPr="00035D17">
              <w:rPr>
                <w:rFonts w:ascii="Candara" w:hAnsi="Candara" w:cs="Arial"/>
                <w:lang w:val="en-US"/>
              </w:rPr>
              <w:t xml:space="preserve">S. 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FF086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FF086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20065382"/>
              </w:sdtPr>
              <w:sdtContent>
                <w:r w:rsidR="007C23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FF086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FF086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20065380"/>
              </w:sdtPr>
              <w:sdtContent>
                <w:r w:rsidR="007C2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FF086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20065383"/>
              </w:sdtPr>
              <w:sdtContent>
                <w:r w:rsidR="007C2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FF086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20065381"/>
              </w:sdtPr>
              <w:sdtContent>
                <w:r w:rsidR="007C2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FF086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FF086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FF08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B56BD7" w:rsidRPr="00B56BD7" w:rsidRDefault="00B56BD7" w:rsidP="00B56BD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B56BD7">
              <w:rPr>
                <w:rFonts w:ascii="Candara" w:hAnsi="Candara"/>
                <w:i/>
              </w:rPr>
              <w:t>The aim of the course</w:t>
            </w:r>
            <w:r>
              <w:rPr>
                <w:rFonts w:ascii="Candara" w:hAnsi="Candara"/>
                <w:i/>
              </w:rPr>
              <w:t xml:space="preserve"> is</w:t>
            </w:r>
            <w:r w:rsidRPr="00B56BD7">
              <w:rPr>
                <w:rFonts w:ascii="Candara" w:hAnsi="Candara"/>
                <w:i/>
              </w:rPr>
              <w:t xml:space="preserve"> systematization and </w:t>
            </w:r>
            <w:r>
              <w:rPr>
                <w:rFonts w:ascii="Candara" w:hAnsi="Candara"/>
                <w:i/>
              </w:rPr>
              <w:t>upgrade of</w:t>
            </w:r>
            <w:r w:rsidRPr="00B56BD7">
              <w:rPr>
                <w:rFonts w:ascii="Candara" w:hAnsi="Candara"/>
                <w:i/>
              </w:rPr>
              <w:t xml:space="preserve"> high school knowledge relating to</w:t>
            </w:r>
            <w:r>
              <w:rPr>
                <w:rFonts w:ascii="Candara" w:hAnsi="Candara"/>
                <w:i/>
              </w:rPr>
              <w:t xml:space="preserve"> </w:t>
            </w:r>
            <w:r w:rsidRPr="00B56BD7">
              <w:rPr>
                <w:rFonts w:ascii="Candara" w:hAnsi="Candara"/>
                <w:i/>
              </w:rPr>
              <w:t>mathematical logic and sets, polynomials, vector algebra and differential and integral calculus of real</w:t>
            </w:r>
            <w:r>
              <w:rPr>
                <w:rFonts w:ascii="Candara" w:hAnsi="Candara"/>
                <w:i/>
              </w:rPr>
              <w:t xml:space="preserve"> f</w:t>
            </w:r>
            <w:r w:rsidRPr="00B56BD7">
              <w:rPr>
                <w:rFonts w:ascii="Candara" w:hAnsi="Candara"/>
                <w:i/>
              </w:rPr>
              <w:t>unctions of one variabl</w:t>
            </w:r>
            <w:r w:rsidR="00B253F9">
              <w:rPr>
                <w:rFonts w:ascii="Candara" w:hAnsi="Candara"/>
                <w:i/>
              </w:rPr>
              <w:t xml:space="preserve">e; </w:t>
            </w:r>
            <w:r w:rsidRPr="00B56BD7">
              <w:rPr>
                <w:rFonts w:ascii="Candara" w:hAnsi="Candara"/>
                <w:i/>
              </w:rPr>
              <w:t xml:space="preserve"> acquiring new knowledge of linear algebra</w:t>
            </w:r>
            <w:r w:rsidR="00B253F9">
              <w:rPr>
                <w:rFonts w:ascii="Candara" w:hAnsi="Candara"/>
                <w:i/>
              </w:rPr>
              <w:t xml:space="preserve">, </w:t>
            </w:r>
            <w:r w:rsidRPr="00B56BD7">
              <w:rPr>
                <w:rFonts w:ascii="Candara" w:hAnsi="Candara"/>
                <w:i/>
              </w:rPr>
              <w:t>analytic geometry</w:t>
            </w:r>
            <w:r w:rsidR="00B253F9">
              <w:rPr>
                <w:rFonts w:ascii="Candara" w:hAnsi="Candara"/>
                <w:i/>
              </w:rPr>
              <w:t xml:space="preserve"> and calculus</w:t>
            </w:r>
            <w:r w:rsidRPr="00B56BD7">
              <w:rPr>
                <w:rFonts w:ascii="Candara" w:hAnsi="Candara"/>
                <w:i/>
              </w:rPr>
              <w:t>.</w:t>
            </w:r>
          </w:p>
          <w:p w:rsidR="00911529" w:rsidRPr="00B54668" w:rsidRDefault="00B56BD7" w:rsidP="00B253F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B56BD7">
              <w:rPr>
                <w:rFonts w:ascii="Candara" w:hAnsi="Candara"/>
                <w:i/>
              </w:rPr>
              <w:t xml:space="preserve">Students acquire knowledge of the basics of mathematical analysis, algebra and analytic geometry </w:t>
            </w:r>
            <w:r>
              <w:rPr>
                <w:rFonts w:ascii="Candara" w:hAnsi="Candara"/>
                <w:i/>
              </w:rPr>
              <w:t xml:space="preserve">required for </w:t>
            </w:r>
            <w:r w:rsidRPr="00B56BD7">
              <w:rPr>
                <w:rFonts w:ascii="Candara" w:hAnsi="Candara"/>
                <w:i/>
              </w:rPr>
              <w:t xml:space="preserve">successfully understanding and mastering the technical professions </w:t>
            </w:r>
            <w:r w:rsidR="00B253F9" w:rsidRPr="00B56BD7">
              <w:rPr>
                <w:rFonts w:ascii="Candara" w:hAnsi="Candara"/>
                <w:i/>
              </w:rPr>
              <w:t xml:space="preserve">subjects.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C4581" w:rsidRDefault="007F2288" w:rsidP="003627E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Outline: </w:t>
            </w:r>
            <w:r w:rsidR="001C4581" w:rsidRPr="004B6382">
              <w:rPr>
                <w:rFonts w:ascii="Candara" w:hAnsi="Candara"/>
                <w:i/>
              </w:rPr>
              <w:t xml:space="preserve">After completing this course, students should have developed a clear understanding of the fundamental concepts of </w:t>
            </w:r>
            <w:r w:rsidR="001C4581">
              <w:rPr>
                <w:rFonts w:ascii="Candara" w:hAnsi="Candara"/>
                <w:i/>
              </w:rPr>
              <w:t xml:space="preserve">linear algebra and </w:t>
            </w:r>
            <w:r w:rsidR="001C4581" w:rsidRPr="004B6382">
              <w:rPr>
                <w:rFonts w:ascii="Candara" w:hAnsi="Candara"/>
                <w:i/>
              </w:rPr>
              <w:t xml:space="preserve">single variable calculus </w:t>
            </w:r>
            <w:r w:rsidR="001C4581">
              <w:rPr>
                <w:rFonts w:ascii="Candara" w:hAnsi="Candara"/>
                <w:i/>
              </w:rPr>
              <w:t xml:space="preserve">as well as </w:t>
            </w:r>
            <w:r w:rsidR="001C4581" w:rsidRPr="004B6382">
              <w:rPr>
                <w:rFonts w:ascii="Candara" w:hAnsi="Candara"/>
                <w:i/>
              </w:rPr>
              <w:t>a range of skills allowing them to work effectively with the concepts.</w:t>
            </w:r>
          </w:p>
          <w:p w:rsidR="00B54668" w:rsidRPr="002B5A71" w:rsidRDefault="001C4581" w:rsidP="008D2FF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i/>
              </w:rPr>
              <w:t xml:space="preserve">Summary of topics: </w:t>
            </w:r>
            <w:r w:rsidR="00A3763B">
              <w:rPr>
                <w:rFonts w:ascii="Candara" w:hAnsi="Candara"/>
                <w:i/>
              </w:rPr>
              <w:t xml:space="preserve">1) </w:t>
            </w:r>
            <w:r w:rsidR="00B56BD7" w:rsidRPr="00B56BD7">
              <w:rPr>
                <w:rFonts w:ascii="Candara" w:hAnsi="Candara"/>
                <w:i/>
              </w:rPr>
              <w:t>Fundaments of mathematics logic, sets and algebraic structure</w:t>
            </w:r>
            <w:r w:rsidR="00A3763B">
              <w:rPr>
                <w:rFonts w:ascii="Candara" w:hAnsi="Candara"/>
                <w:i/>
              </w:rPr>
              <w:t>.</w:t>
            </w:r>
            <w:r w:rsidR="00B56BD7" w:rsidRPr="00B56BD7">
              <w:rPr>
                <w:rFonts w:ascii="Candara" w:hAnsi="Candara"/>
                <w:i/>
              </w:rPr>
              <w:t xml:space="preserve"> </w:t>
            </w:r>
            <w:r w:rsidR="00A3763B">
              <w:rPr>
                <w:rFonts w:ascii="Candara" w:hAnsi="Candara"/>
                <w:i/>
              </w:rPr>
              <w:t>2) S</w:t>
            </w:r>
            <w:r w:rsidR="00A3763B" w:rsidRPr="00B56BD7">
              <w:rPr>
                <w:rFonts w:ascii="Candara" w:hAnsi="Candara"/>
                <w:i/>
              </w:rPr>
              <w:t xml:space="preserve">ystems of linear algebraic equations </w:t>
            </w:r>
            <w:r w:rsidR="00A3763B">
              <w:rPr>
                <w:rFonts w:ascii="Candara" w:hAnsi="Candara"/>
                <w:i/>
              </w:rPr>
              <w:t>and m</w:t>
            </w:r>
            <w:r w:rsidR="00B56BD7" w:rsidRPr="00B56BD7">
              <w:rPr>
                <w:rFonts w:ascii="Candara" w:hAnsi="Candara"/>
                <w:i/>
              </w:rPr>
              <w:t>atri</w:t>
            </w:r>
            <w:r w:rsidR="00A3763B">
              <w:rPr>
                <w:rFonts w:ascii="Candara" w:hAnsi="Candara"/>
                <w:i/>
              </w:rPr>
              <w:t>x</w:t>
            </w:r>
            <w:r w:rsidR="00B56BD7" w:rsidRPr="00B56BD7">
              <w:rPr>
                <w:rFonts w:ascii="Candara" w:hAnsi="Candara"/>
                <w:i/>
              </w:rPr>
              <w:t xml:space="preserve"> </w:t>
            </w:r>
            <w:r w:rsidR="00A3763B">
              <w:rPr>
                <w:rFonts w:ascii="Candara" w:hAnsi="Candara"/>
                <w:i/>
              </w:rPr>
              <w:t>algebra.</w:t>
            </w:r>
            <w:r w:rsidR="00B56BD7" w:rsidRPr="00B56BD7">
              <w:rPr>
                <w:rFonts w:ascii="Candara" w:hAnsi="Candara"/>
                <w:i/>
              </w:rPr>
              <w:t xml:space="preserve"> </w:t>
            </w:r>
            <w:r w:rsidR="00A3763B">
              <w:rPr>
                <w:rFonts w:ascii="Candara" w:hAnsi="Candara"/>
                <w:i/>
              </w:rPr>
              <w:t xml:space="preserve">3) </w:t>
            </w:r>
            <w:r w:rsidR="00A654AE">
              <w:rPr>
                <w:rFonts w:ascii="Candara" w:hAnsi="Candara"/>
                <w:i/>
              </w:rPr>
              <w:t>A</w:t>
            </w:r>
            <w:r w:rsidR="00A654AE" w:rsidRPr="00B56BD7">
              <w:rPr>
                <w:rFonts w:ascii="Candara" w:hAnsi="Candara"/>
                <w:i/>
              </w:rPr>
              <w:t>nalytic geometry</w:t>
            </w:r>
            <w:r w:rsidR="00A3763B">
              <w:rPr>
                <w:rFonts w:ascii="Candara" w:hAnsi="Candara"/>
                <w:i/>
              </w:rPr>
              <w:t>, g</w:t>
            </w:r>
            <w:r w:rsidR="00B56BD7" w:rsidRPr="00B56BD7">
              <w:rPr>
                <w:rFonts w:ascii="Candara" w:hAnsi="Candara" w:cs="Candara"/>
                <w:i/>
              </w:rPr>
              <w:t>eometric vectors,</w:t>
            </w:r>
            <w:r w:rsidR="00B56BD7">
              <w:rPr>
                <w:rFonts w:ascii="Candara" w:hAnsi="Candara" w:cs="Candara"/>
                <w:i/>
              </w:rPr>
              <w:t xml:space="preserve"> </w:t>
            </w:r>
            <w:r w:rsidR="00B56BD7" w:rsidRPr="00B56BD7">
              <w:rPr>
                <w:rFonts w:ascii="Candara" w:hAnsi="Candara" w:cs="Candara"/>
                <w:i/>
              </w:rPr>
              <w:t>vector space (three-dimensional Euclidean space)</w:t>
            </w:r>
            <w:r w:rsidR="00A3763B">
              <w:rPr>
                <w:rFonts w:ascii="Candara" w:hAnsi="Candara" w:cs="Candara"/>
                <w:i/>
              </w:rPr>
              <w:t>, e</w:t>
            </w:r>
            <w:r w:rsidR="00B56BD7" w:rsidRPr="00B56BD7">
              <w:rPr>
                <w:rFonts w:ascii="Candara" w:hAnsi="Candara"/>
                <w:i/>
              </w:rPr>
              <w:t>quations of lines and planes in space</w:t>
            </w:r>
            <w:r w:rsidR="00A3763B">
              <w:rPr>
                <w:rFonts w:ascii="Candara" w:hAnsi="Candara"/>
                <w:i/>
              </w:rPr>
              <w:t>.</w:t>
            </w:r>
            <w:r w:rsidR="00B56BD7" w:rsidRPr="00455A9B">
              <w:rPr>
                <w:rFonts w:ascii="Candara" w:hAnsi="Candara"/>
                <w:i/>
              </w:rPr>
              <w:t xml:space="preserve"> </w:t>
            </w:r>
            <w:r w:rsidR="00A3763B">
              <w:rPr>
                <w:rFonts w:ascii="Candara" w:hAnsi="Candara"/>
                <w:i/>
              </w:rPr>
              <w:t>5) Real f</w:t>
            </w:r>
            <w:r w:rsidR="00455A9B" w:rsidRPr="00455A9B">
              <w:rPr>
                <w:rFonts w:ascii="Candara" w:hAnsi="Candara"/>
                <w:i/>
              </w:rPr>
              <w:t>unction</w:t>
            </w:r>
            <w:r w:rsidR="00A3763B">
              <w:rPr>
                <w:rFonts w:ascii="Candara" w:hAnsi="Candara"/>
                <w:i/>
              </w:rPr>
              <w:t xml:space="preserve"> of one variable (l</w:t>
            </w:r>
            <w:r w:rsidR="00455A9B" w:rsidRPr="00455A9B">
              <w:rPr>
                <w:rFonts w:ascii="Candara" w:hAnsi="Candara"/>
                <w:i/>
              </w:rPr>
              <w:t>imit</w:t>
            </w:r>
            <w:r w:rsidR="00A3763B">
              <w:rPr>
                <w:rFonts w:ascii="Candara" w:hAnsi="Candara"/>
                <w:i/>
              </w:rPr>
              <w:t>, c</w:t>
            </w:r>
            <w:r w:rsidR="00455A9B" w:rsidRPr="00455A9B">
              <w:rPr>
                <w:rFonts w:ascii="Candara" w:hAnsi="Candara"/>
                <w:i/>
              </w:rPr>
              <w:t>ontinuity</w:t>
            </w:r>
            <w:r w:rsidR="00A3763B">
              <w:rPr>
                <w:rFonts w:ascii="Candara" w:hAnsi="Candara"/>
                <w:i/>
              </w:rPr>
              <w:t xml:space="preserve">, </w:t>
            </w:r>
            <w:r w:rsidR="003627EA" w:rsidRPr="003627EA">
              <w:rPr>
                <w:rFonts w:ascii="Candara" w:hAnsi="Candara"/>
                <w:i/>
              </w:rPr>
              <w:t xml:space="preserve">derivative, </w:t>
            </w:r>
            <w:r w:rsidR="008D2FF0">
              <w:rPr>
                <w:rFonts w:ascii="Candara" w:hAnsi="Candara"/>
                <w:i/>
              </w:rPr>
              <w:t xml:space="preserve">differential, </w:t>
            </w:r>
            <w:r w:rsidR="00A3763B">
              <w:rPr>
                <w:rFonts w:ascii="Candara" w:hAnsi="Candara"/>
                <w:i/>
              </w:rPr>
              <w:t>d</w:t>
            </w:r>
            <w:r w:rsidR="00A3763B" w:rsidRPr="003627EA">
              <w:rPr>
                <w:rFonts w:ascii="Candara" w:hAnsi="Candara"/>
                <w:i/>
              </w:rPr>
              <w:t>ifferentiability</w:t>
            </w:r>
            <w:r w:rsidR="00A3763B">
              <w:rPr>
                <w:rFonts w:ascii="Candara" w:hAnsi="Candara"/>
                <w:i/>
              </w:rPr>
              <w:t>; h</w:t>
            </w:r>
            <w:r w:rsidR="003627EA" w:rsidRPr="003627EA">
              <w:rPr>
                <w:rFonts w:ascii="Candara" w:hAnsi="Candara"/>
                <w:i/>
              </w:rPr>
              <w:t>igher derivatives</w:t>
            </w:r>
            <w:r w:rsidR="008D2FF0">
              <w:rPr>
                <w:rFonts w:ascii="Candara" w:hAnsi="Candara"/>
                <w:i/>
              </w:rPr>
              <w:t>)</w:t>
            </w:r>
            <w:r w:rsidR="003627EA" w:rsidRPr="003627EA">
              <w:rPr>
                <w:rFonts w:ascii="Candara" w:hAnsi="Candara"/>
                <w:i/>
              </w:rPr>
              <w:t xml:space="preserve">. </w:t>
            </w:r>
            <w:r w:rsidR="00A3763B">
              <w:rPr>
                <w:rFonts w:ascii="Candara" w:hAnsi="Candara"/>
                <w:i/>
              </w:rPr>
              <w:t xml:space="preserve">6) </w:t>
            </w:r>
            <w:r w:rsidR="004B6382" w:rsidRPr="00455A9B">
              <w:rPr>
                <w:rFonts w:ascii="Candara" w:hAnsi="Candara"/>
                <w:i/>
              </w:rPr>
              <w:t>Fundamental Theorem</w:t>
            </w:r>
            <w:r w:rsidR="004B6382">
              <w:rPr>
                <w:rFonts w:ascii="Candara" w:hAnsi="Candara"/>
                <w:i/>
              </w:rPr>
              <w:t xml:space="preserve">s </w:t>
            </w:r>
            <w:r w:rsidR="00455A9B">
              <w:rPr>
                <w:rFonts w:ascii="Candara" w:hAnsi="Candara"/>
                <w:i/>
              </w:rPr>
              <w:t xml:space="preserve">of </w:t>
            </w:r>
            <w:r w:rsidR="00455A9B" w:rsidRPr="00455A9B">
              <w:rPr>
                <w:rFonts w:ascii="Candara" w:hAnsi="Candara"/>
                <w:i/>
              </w:rPr>
              <w:t>Differentia</w:t>
            </w:r>
            <w:r w:rsidR="00455A9B">
              <w:rPr>
                <w:rFonts w:ascii="Candara" w:hAnsi="Candara"/>
                <w:i/>
              </w:rPr>
              <w:t>l calculus</w:t>
            </w:r>
            <w:r w:rsidR="00A3763B">
              <w:rPr>
                <w:rFonts w:ascii="Candara" w:hAnsi="Candara"/>
                <w:i/>
              </w:rPr>
              <w:t xml:space="preserve">. 7) </w:t>
            </w:r>
            <w:r w:rsidR="00455A9B" w:rsidRPr="00455A9B">
              <w:rPr>
                <w:rFonts w:ascii="Candara" w:hAnsi="Candara"/>
                <w:i/>
              </w:rPr>
              <w:t xml:space="preserve">Application to </w:t>
            </w:r>
            <w:r w:rsidR="008D2FF0">
              <w:rPr>
                <w:rFonts w:ascii="Candara" w:hAnsi="Candara"/>
                <w:i/>
              </w:rPr>
              <w:t xml:space="preserve">local and global extreme values </w:t>
            </w:r>
            <w:proofErr w:type="gramStart"/>
            <w:r w:rsidR="008D2FF0">
              <w:rPr>
                <w:rFonts w:ascii="Candara" w:hAnsi="Candara"/>
                <w:i/>
              </w:rPr>
              <w:t xml:space="preserve">and  </w:t>
            </w:r>
            <w:r w:rsidR="00A3763B">
              <w:rPr>
                <w:rFonts w:ascii="Candara" w:hAnsi="Candara"/>
                <w:i/>
              </w:rPr>
              <w:t>g</w:t>
            </w:r>
            <w:r w:rsidR="00455A9B" w:rsidRPr="00455A9B">
              <w:rPr>
                <w:rFonts w:ascii="Candara" w:hAnsi="Candara"/>
                <w:i/>
              </w:rPr>
              <w:t>raphing</w:t>
            </w:r>
            <w:proofErr w:type="gramEnd"/>
            <w:r w:rsidR="00A3763B">
              <w:rPr>
                <w:rFonts w:ascii="Candara" w:hAnsi="Candara"/>
                <w:i/>
              </w:rPr>
              <w:t>.</w:t>
            </w:r>
            <w:r w:rsidR="00455A9B">
              <w:rPr>
                <w:rFonts w:ascii="Candara" w:hAnsi="Candara"/>
                <w:i/>
              </w:rPr>
              <w:t xml:space="preserve"> </w:t>
            </w:r>
            <w:r w:rsidR="00A3763B">
              <w:rPr>
                <w:rFonts w:ascii="Candara" w:hAnsi="Candara"/>
                <w:i/>
              </w:rPr>
              <w:t xml:space="preserve">8) </w:t>
            </w:r>
            <w:r w:rsidR="00455A9B" w:rsidRPr="00455A9B">
              <w:rPr>
                <w:rFonts w:ascii="Candara" w:hAnsi="Candara"/>
                <w:i/>
              </w:rPr>
              <w:t xml:space="preserve">Definite and </w:t>
            </w:r>
            <w:r w:rsidR="00A3763B">
              <w:rPr>
                <w:rFonts w:ascii="Candara" w:hAnsi="Candara"/>
                <w:i/>
              </w:rPr>
              <w:t>i</w:t>
            </w:r>
            <w:r w:rsidR="00455A9B" w:rsidRPr="00455A9B">
              <w:rPr>
                <w:rFonts w:ascii="Candara" w:hAnsi="Candara"/>
                <w:i/>
              </w:rPr>
              <w:t>ndefinite</w:t>
            </w:r>
            <w:r w:rsidR="00A3763B">
              <w:rPr>
                <w:rFonts w:ascii="Candara" w:hAnsi="Candara"/>
                <w:i/>
              </w:rPr>
              <w:t xml:space="preserve"> i</w:t>
            </w:r>
            <w:r w:rsidR="00455A9B" w:rsidRPr="00455A9B">
              <w:rPr>
                <w:rFonts w:ascii="Candara" w:hAnsi="Candara"/>
                <w:i/>
              </w:rPr>
              <w:t>ntegration</w:t>
            </w:r>
            <w:r w:rsidR="00A3763B">
              <w:rPr>
                <w:rFonts w:ascii="Candara" w:hAnsi="Candara"/>
                <w:i/>
              </w:rPr>
              <w:t>, t</w:t>
            </w:r>
            <w:r w:rsidR="00455A9B" w:rsidRPr="00455A9B">
              <w:rPr>
                <w:rFonts w:ascii="Candara" w:hAnsi="Candara"/>
                <w:i/>
              </w:rPr>
              <w:t xml:space="preserve">echniques of </w:t>
            </w:r>
            <w:r w:rsidR="00A3763B">
              <w:rPr>
                <w:rFonts w:ascii="Candara" w:hAnsi="Candara"/>
                <w:i/>
              </w:rPr>
              <w:t>i</w:t>
            </w:r>
            <w:r w:rsidR="00455A9B" w:rsidRPr="00455A9B">
              <w:rPr>
                <w:rFonts w:ascii="Candara" w:hAnsi="Candara"/>
                <w:i/>
              </w:rPr>
              <w:t>ntegration</w:t>
            </w:r>
            <w:r w:rsidR="00455A9B">
              <w:rPr>
                <w:rFonts w:ascii="Candara" w:hAnsi="Candara"/>
                <w:i/>
              </w:rPr>
              <w:t xml:space="preserve">; </w:t>
            </w:r>
            <w:r w:rsidR="00A3763B">
              <w:rPr>
                <w:rFonts w:ascii="Candara" w:hAnsi="Candara"/>
                <w:i/>
              </w:rPr>
              <w:t xml:space="preserve">9) </w:t>
            </w:r>
            <w:r w:rsidR="004B6382" w:rsidRPr="00455A9B">
              <w:rPr>
                <w:rFonts w:ascii="Candara" w:hAnsi="Candara"/>
                <w:i/>
              </w:rPr>
              <w:t xml:space="preserve">The </w:t>
            </w:r>
            <w:r w:rsidR="00A3763B">
              <w:rPr>
                <w:rFonts w:ascii="Candara" w:hAnsi="Candara"/>
                <w:i/>
              </w:rPr>
              <w:t>f</w:t>
            </w:r>
            <w:r w:rsidR="004B6382" w:rsidRPr="00455A9B">
              <w:rPr>
                <w:rFonts w:ascii="Candara" w:hAnsi="Candara"/>
                <w:i/>
              </w:rPr>
              <w:t xml:space="preserve">undamental </w:t>
            </w:r>
            <w:r w:rsidR="00A3763B">
              <w:rPr>
                <w:rFonts w:ascii="Candara" w:hAnsi="Candara"/>
                <w:i/>
              </w:rPr>
              <w:t>t</w:t>
            </w:r>
            <w:r w:rsidR="004B6382" w:rsidRPr="00455A9B">
              <w:rPr>
                <w:rFonts w:ascii="Candara" w:hAnsi="Candara"/>
                <w:i/>
              </w:rPr>
              <w:t xml:space="preserve">heorem of </w:t>
            </w:r>
            <w:r w:rsidR="00A3763B">
              <w:rPr>
                <w:rFonts w:ascii="Candara" w:hAnsi="Candara"/>
                <w:i/>
              </w:rPr>
              <w:t>c</w:t>
            </w:r>
            <w:r w:rsidR="004B6382" w:rsidRPr="00455A9B">
              <w:rPr>
                <w:rFonts w:ascii="Candara" w:hAnsi="Candara"/>
                <w:i/>
              </w:rPr>
              <w:t>alculus</w:t>
            </w:r>
            <w:r w:rsidR="00A3763B">
              <w:rPr>
                <w:rFonts w:ascii="Candara" w:hAnsi="Candara"/>
                <w:i/>
              </w:rPr>
              <w:t xml:space="preserve">. </w:t>
            </w:r>
            <w:r w:rsidR="004B6382" w:rsidRPr="00455A9B">
              <w:rPr>
                <w:rFonts w:ascii="Candara" w:hAnsi="Candara"/>
                <w:i/>
              </w:rPr>
              <w:t xml:space="preserve"> </w:t>
            </w:r>
            <w:r w:rsidR="00A3763B">
              <w:rPr>
                <w:rFonts w:ascii="Candara" w:hAnsi="Candara"/>
                <w:i/>
              </w:rPr>
              <w:t xml:space="preserve">10) </w:t>
            </w:r>
            <w:r w:rsidR="00455A9B" w:rsidRPr="00455A9B">
              <w:rPr>
                <w:rFonts w:ascii="Candara" w:hAnsi="Candara"/>
                <w:i/>
              </w:rPr>
              <w:t xml:space="preserve">Applications to Geometry: </w:t>
            </w:r>
            <w:r w:rsidR="00A3763B">
              <w:rPr>
                <w:rFonts w:ascii="Candara" w:hAnsi="Candara"/>
                <w:i/>
              </w:rPr>
              <w:t>a</w:t>
            </w:r>
            <w:r w:rsidR="00455A9B" w:rsidRPr="00455A9B">
              <w:rPr>
                <w:rFonts w:ascii="Candara" w:hAnsi="Candara"/>
                <w:i/>
              </w:rPr>
              <w:t xml:space="preserve">rea, </w:t>
            </w:r>
            <w:r w:rsidR="00A3763B">
              <w:rPr>
                <w:rFonts w:ascii="Candara" w:hAnsi="Candara"/>
                <w:i/>
              </w:rPr>
              <w:t>v</w:t>
            </w:r>
            <w:r w:rsidR="00455A9B" w:rsidRPr="00455A9B">
              <w:rPr>
                <w:rFonts w:ascii="Candara" w:hAnsi="Candara"/>
                <w:i/>
              </w:rPr>
              <w:t>olume</w:t>
            </w:r>
            <w:r w:rsidR="00A3763B">
              <w:rPr>
                <w:rFonts w:ascii="Candara" w:hAnsi="Candara"/>
                <w:i/>
              </w:rPr>
              <w:t xml:space="preserve"> </w:t>
            </w:r>
            <w:r w:rsidR="00455A9B" w:rsidRPr="00455A9B">
              <w:rPr>
                <w:rFonts w:ascii="Candara" w:hAnsi="Candara"/>
                <w:i/>
              </w:rPr>
              <w:t xml:space="preserve">and </w:t>
            </w:r>
            <w:r w:rsidR="00A3763B">
              <w:rPr>
                <w:rFonts w:ascii="Candara" w:hAnsi="Candara"/>
                <w:i/>
              </w:rPr>
              <w:t>a</w:t>
            </w:r>
            <w:r w:rsidR="00455A9B" w:rsidRPr="00455A9B">
              <w:rPr>
                <w:rFonts w:ascii="Candara" w:hAnsi="Candara"/>
                <w:i/>
              </w:rPr>
              <w:t xml:space="preserve">rc </w:t>
            </w:r>
            <w:r w:rsidR="00A3763B">
              <w:rPr>
                <w:rFonts w:ascii="Candara" w:hAnsi="Candara"/>
                <w:i/>
              </w:rPr>
              <w:t>l</w:t>
            </w:r>
            <w:r w:rsidR="00455A9B" w:rsidRPr="00455A9B">
              <w:rPr>
                <w:rFonts w:ascii="Candara" w:hAnsi="Candara"/>
                <w:i/>
              </w:rPr>
              <w:t>ength</w:t>
            </w:r>
            <w:r w:rsidR="00A3763B">
              <w:rPr>
                <w:rFonts w:ascii="Candara" w:hAnsi="Candara"/>
                <w:i/>
              </w:rPr>
              <w:t>.</w:t>
            </w:r>
            <w:r w:rsidR="00455A9B">
              <w:rPr>
                <w:rFonts w:ascii="Candara" w:hAnsi="Candara"/>
                <w:i/>
              </w:rPr>
              <w:t xml:space="preserve"> </w:t>
            </w:r>
            <w:r w:rsidR="00324CBE">
              <w:rPr>
                <w:rFonts w:ascii="Candara" w:hAnsi="Candara"/>
                <w:i/>
              </w:rPr>
              <w:t>Improper integrals.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FF086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FF086F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20065387"/>
              </w:sdtPr>
              <w:sdtContent>
                <w:r w:rsidR="00406641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FF086F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FF086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FF08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602B04" w:rsidP="00602B0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6D01A3">
              <w:rPr>
                <w:rFonts w:ascii="Candara" w:hAnsi="Candara"/>
                <w:b/>
              </w:rPr>
              <w:t>60 (</w:t>
            </w:r>
            <w:r>
              <w:rPr>
                <w:rFonts w:ascii="Candara" w:hAnsi="Candara"/>
                <w:b/>
              </w:rPr>
              <w:t xml:space="preserve">depending on </w:t>
            </w:r>
            <w:r w:rsidR="006D01A3">
              <w:rPr>
                <w:rFonts w:ascii="Candara" w:hAnsi="Candara"/>
                <w:b/>
              </w:rPr>
              <w:t>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  <w:r w:rsidR="006D01A3">
              <w:rPr>
                <w:rFonts w:ascii="Candara" w:hAnsi="Candara"/>
                <w:b/>
              </w:rPr>
              <w:t xml:space="preserve"> (Homework)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6D01A3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6D01A3" w:rsidP="006D01A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  <w:r w:rsidR="00FE207D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6D01A3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25F" w:rsidRDefault="0005125F" w:rsidP="00864926">
      <w:pPr>
        <w:spacing w:after="0" w:line="240" w:lineRule="auto"/>
      </w:pPr>
      <w:r>
        <w:separator/>
      </w:r>
    </w:p>
  </w:endnote>
  <w:endnote w:type="continuationSeparator" w:id="1">
    <w:p w:rsidR="0005125F" w:rsidRDefault="0005125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25F" w:rsidRDefault="0005125F" w:rsidP="00864926">
      <w:pPr>
        <w:spacing w:after="0" w:line="240" w:lineRule="auto"/>
      </w:pPr>
      <w:r>
        <w:separator/>
      </w:r>
    </w:p>
  </w:footnote>
  <w:footnote w:type="continuationSeparator" w:id="1">
    <w:p w:rsidR="0005125F" w:rsidRDefault="0005125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25F265FD"/>
    <w:multiLevelType w:val="multilevel"/>
    <w:tmpl w:val="E5A0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35D17"/>
    <w:rsid w:val="000460D0"/>
    <w:rsid w:val="0005125F"/>
    <w:rsid w:val="000839DE"/>
    <w:rsid w:val="00090B78"/>
    <w:rsid w:val="000E4AF2"/>
    <w:rsid w:val="000F6001"/>
    <w:rsid w:val="000F7CD3"/>
    <w:rsid w:val="00100E79"/>
    <w:rsid w:val="001271B8"/>
    <w:rsid w:val="00153DF7"/>
    <w:rsid w:val="001C4581"/>
    <w:rsid w:val="001D3BF1"/>
    <w:rsid w:val="001D64D3"/>
    <w:rsid w:val="001F14FA"/>
    <w:rsid w:val="001F60E3"/>
    <w:rsid w:val="002319B6"/>
    <w:rsid w:val="00276019"/>
    <w:rsid w:val="002B5A71"/>
    <w:rsid w:val="002B5C5F"/>
    <w:rsid w:val="00315601"/>
    <w:rsid w:val="00323176"/>
    <w:rsid w:val="00324B35"/>
    <w:rsid w:val="00324CBE"/>
    <w:rsid w:val="003627EA"/>
    <w:rsid w:val="003B32A9"/>
    <w:rsid w:val="003C177A"/>
    <w:rsid w:val="003D0FAB"/>
    <w:rsid w:val="003E3744"/>
    <w:rsid w:val="00406641"/>
    <w:rsid w:val="00406F80"/>
    <w:rsid w:val="00431EFA"/>
    <w:rsid w:val="00455A9B"/>
    <w:rsid w:val="00493925"/>
    <w:rsid w:val="004B001F"/>
    <w:rsid w:val="004B6382"/>
    <w:rsid w:val="004D1C7E"/>
    <w:rsid w:val="004E562D"/>
    <w:rsid w:val="00541E1A"/>
    <w:rsid w:val="005671B3"/>
    <w:rsid w:val="00590B22"/>
    <w:rsid w:val="005A5D38"/>
    <w:rsid w:val="005B0885"/>
    <w:rsid w:val="005B64BF"/>
    <w:rsid w:val="005C6548"/>
    <w:rsid w:val="005C7DC4"/>
    <w:rsid w:val="005D46D7"/>
    <w:rsid w:val="00602B04"/>
    <w:rsid w:val="00603117"/>
    <w:rsid w:val="0069043C"/>
    <w:rsid w:val="006A0733"/>
    <w:rsid w:val="006D01A3"/>
    <w:rsid w:val="006E40AE"/>
    <w:rsid w:val="006F071D"/>
    <w:rsid w:val="006F647C"/>
    <w:rsid w:val="00783C57"/>
    <w:rsid w:val="00792CB4"/>
    <w:rsid w:val="007C2379"/>
    <w:rsid w:val="007F2288"/>
    <w:rsid w:val="00844B74"/>
    <w:rsid w:val="00860979"/>
    <w:rsid w:val="00864926"/>
    <w:rsid w:val="008A30CE"/>
    <w:rsid w:val="008B1D6B"/>
    <w:rsid w:val="008C31B7"/>
    <w:rsid w:val="008D2FF0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3763B"/>
    <w:rsid w:val="00A654AE"/>
    <w:rsid w:val="00AE77BE"/>
    <w:rsid w:val="00AF47A6"/>
    <w:rsid w:val="00B253F9"/>
    <w:rsid w:val="00B2692B"/>
    <w:rsid w:val="00B50491"/>
    <w:rsid w:val="00B531EB"/>
    <w:rsid w:val="00B54668"/>
    <w:rsid w:val="00B56BD7"/>
    <w:rsid w:val="00B9521A"/>
    <w:rsid w:val="00BA6985"/>
    <w:rsid w:val="00BD3504"/>
    <w:rsid w:val="00C32388"/>
    <w:rsid w:val="00C63234"/>
    <w:rsid w:val="00C63851"/>
    <w:rsid w:val="00CA6D81"/>
    <w:rsid w:val="00CC23C3"/>
    <w:rsid w:val="00CD17F1"/>
    <w:rsid w:val="00CE60AF"/>
    <w:rsid w:val="00D4378D"/>
    <w:rsid w:val="00D91F70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  <w:rsid w:val="00FF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Liki</cp:lastModifiedBy>
  <cp:revision>9</cp:revision>
  <cp:lastPrinted>2015-12-23T11:47:00Z</cp:lastPrinted>
  <dcterms:created xsi:type="dcterms:W3CDTF">2016-04-10T19:02:00Z</dcterms:created>
  <dcterms:modified xsi:type="dcterms:W3CDTF">2016-04-11T11:32:00Z</dcterms:modified>
</cp:coreProperties>
</file>