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B25EE2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25EE2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B25EE2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B25EE2">
              <w:rPr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EE2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B25EE2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14:paraId="129C69AF" w14:textId="3476130C" w:rsidR="006E40AE" w:rsidRPr="00B25EE2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B25EE2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25EE2" w:rsidRDefault="00CD17F1" w:rsidP="00B25EE2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B25EE2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B25EE2" w:rsidRDefault="00CD17F1" w:rsidP="00B25EE2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B25EE2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B25EE2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0DDAE81E" w:rsidR="00CD17F1" w:rsidRPr="00B25EE2" w:rsidRDefault="00B25EE2" w:rsidP="00B25EE2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B25EE2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B25EE2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25EE2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B25EE2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B25EE2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25EE2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25EE2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64DB2C04" w:rsidR="00864926" w:rsidRPr="00B25EE2" w:rsidRDefault="0037637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B25EE2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Pedagogy</w:t>
            </w:r>
          </w:p>
        </w:tc>
      </w:tr>
      <w:tr w:rsidR="00864926" w:rsidRPr="00B25EE2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25EE2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25EE2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B25EE2">
              <w:rPr>
                <w:rFonts w:ascii="Candara" w:hAnsi="Candara"/>
                <w:lang w:val="en-US"/>
              </w:rPr>
              <w:t>Module  (</w:t>
            </w:r>
            <w:proofErr w:type="gramEnd"/>
            <w:r w:rsidRPr="00B25EE2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6CBA7321" w:rsidR="00864926" w:rsidRPr="00B25EE2" w:rsidRDefault="005A2C2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25EE2">
              <w:rPr>
                <w:rFonts w:ascii="Candara" w:hAnsi="Candara"/>
                <w:lang w:val="en-US"/>
              </w:rPr>
              <w:t>/</w:t>
            </w:r>
          </w:p>
        </w:tc>
      </w:tr>
      <w:tr w:rsidR="00B50491" w:rsidRPr="00B25EE2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25EE2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25EE2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79EBABFD" w:rsidR="00B50491" w:rsidRPr="00B25EE2" w:rsidRDefault="0037637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25EE2">
              <w:rPr>
                <w:rFonts w:ascii="Candara" w:hAnsi="Candara"/>
                <w:lang w:val="en-US"/>
              </w:rPr>
              <w:t>Educational Challenges in Social Pedagogy</w:t>
            </w:r>
          </w:p>
        </w:tc>
      </w:tr>
      <w:tr w:rsidR="006F647C" w:rsidRPr="00B25EE2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25EE2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25EE2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0F5B4C56" w:rsidR="006F647C" w:rsidRPr="00B25EE2" w:rsidRDefault="00F1488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 w:rsidRPr="00B25EE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B25EE2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B25EE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B25EE2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E28" w:rsidRPr="00B25EE2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5013A" w:rsidRPr="00B25EE2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B25EE2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25EE2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25EE2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0DF4CF31" w:rsidR="00CD17F1" w:rsidRPr="00B25EE2" w:rsidRDefault="00F14888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 w:rsidRPr="00B25EE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9043C" w:rsidRPr="00B25EE2">
              <w:rPr>
                <w:rFonts w:ascii="Candara" w:hAnsi="Candara"/>
                <w:lang w:val="en-US"/>
              </w:rPr>
              <w:t xml:space="preserve"> Obligatory</w:t>
            </w:r>
            <w:r w:rsidR="00406F80" w:rsidRPr="00B25EE2">
              <w:rPr>
                <w:rFonts w:ascii="Candara" w:hAnsi="Candara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E28" w:rsidRPr="00B25EE2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406F80" w:rsidRPr="00B25EE2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B25EE2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25EE2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B25EE2">
              <w:rPr>
                <w:rFonts w:ascii="Candara" w:hAnsi="Candara"/>
                <w:lang w:val="en-US"/>
              </w:rPr>
              <w:t xml:space="preserve">Semester </w:t>
            </w:r>
            <w:r w:rsidR="0069043C" w:rsidRPr="00B25EE2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771D7480" w:rsidR="00864926" w:rsidRPr="00B25EE2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B25EE2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E28" w:rsidRPr="00B25EE2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B25EE2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5EE2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B25EE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25EE2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25EE2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25EE2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32307762" w:rsidR="00864926" w:rsidRPr="00B25EE2" w:rsidRDefault="005A2C2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25EE2">
              <w:rPr>
                <w:rFonts w:ascii="Candara" w:hAnsi="Candara"/>
                <w:lang w:val="en-US"/>
              </w:rPr>
              <w:t>1</w:t>
            </w:r>
            <w:r w:rsidRPr="00B25EE2">
              <w:rPr>
                <w:rFonts w:ascii="Candara" w:hAnsi="Candara"/>
                <w:vertAlign w:val="superscript"/>
                <w:lang w:val="en-US"/>
              </w:rPr>
              <w:t>st</w:t>
            </w:r>
            <w:r w:rsidRPr="00B25EE2">
              <w:rPr>
                <w:rFonts w:ascii="Candara" w:hAnsi="Candara"/>
                <w:lang w:val="en-US"/>
              </w:rPr>
              <w:t xml:space="preserve"> and 2</w:t>
            </w:r>
            <w:r w:rsidRPr="00B25EE2">
              <w:rPr>
                <w:rFonts w:ascii="Candara" w:hAnsi="Candara"/>
                <w:vertAlign w:val="superscript"/>
                <w:lang w:val="en-US"/>
              </w:rPr>
              <w:t>nd</w:t>
            </w:r>
            <w:r w:rsidRPr="00B25EE2">
              <w:rPr>
                <w:rFonts w:ascii="Candara" w:hAnsi="Candara"/>
                <w:lang w:val="en-US"/>
              </w:rPr>
              <w:t xml:space="preserve"> </w:t>
            </w:r>
          </w:p>
        </w:tc>
      </w:tr>
      <w:tr w:rsidR="00A1335D" w:rsidRPr="00B25EE2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25EE2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25EE2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4481F8EE" w:rsidR="00A1335D" w:rsidRPr="00B25EE2" w:rsidRDefault="00BB4E2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25EE2">
              <w:rPr>
                <w:rFonts w:ascii="Candara" w:hAnsi="Candara"/>
                <w:lang w:val="en-US"/>
              </w:rPr>
              <w:t>10</w:t>
            </w:r>
          </w:p>
        </w:tc>
      </w:tr>
      <w:tr w:rsidR="00E857F8" w:rsidRPr="00B25EE2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25EE2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25EE2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6DC525D5" w:rsidR="00E857F8" w:rsidRPr="00B25EE2" w:rsidRDefault="00BB4E2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B25EE2">
              <w:rPr>
                <w:rFonts w:ascii="Candara" w:hAnsi="Candara"/>
                <w:lang w:val="en-US"/>
              </w:rPr>
              <w:t>Bisera</w:t>
            </w:r>
            <w:proofErr w:type="spellEnd"/>
            <w:r w:rsidRPr="00B25EE2">
              <w:rPr>
                <w:rFonts w:ascii="Candara" w:hAnsi="Candara"/>
                <w:lang w:val="en-US"/>
              </w:rPr>
              <w:t xml:space="preserve"> S. </w:t>
            </w:r>
            <w:proofErr w:type="spellStart"/>
            <w:r w:rsidRPr="00B25EE2">
              <w:rPr>
                <w:rFonts w:ascii="Candara" w:hAnsi="Candara"/>
                <w:lang w:val="en-US"/>
              </w:rPr>
              <w:t>Jevtić</w:t>
            </w:r>
            <w:proofErr w:type="spellEnd"/>
          </w:p>
        </w:tc>
      </w:tr>
      <w:tr w:rsidR="00B50491" w:rsidRPr="00B25EE2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B25EE2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25EE2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53B79BC5" w:rsidR="00B50491" w:rsidRPr="00B25EE2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25EE2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E28" w:rsidRPr="00B25EE2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B25EE2">
              <w:rPr>
                <w:rFonts w:ascii="Candara" w:hAnsi="Candara"/>
                <w:lang w:val="en-US"/>
              </w:rPr>
              <w:t xml:space="preserve">Lectures                  </w:t>
            </w:r>
            <w:r w:rsidR="003B32A9" w:rsidRPr="00B25EE2">
              <w:rPr>
                <w:rFonts w:ascii="Candara" w:hAnsi="Candara"/>
                <w:lang w:val="en-US"/>
              </w:rPr>
              <w:t xml:space="preserve"> </w:t>
            </w:r>
            <w:r w:rsidRPr="00B25EE2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374" w:rsidRPr="00B25EE2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B25EE2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E28" w:rsidRPr="00B25EE2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B25EE2">
              <w:rPr>
                <w:rFonts w:ascii="Candara" w:hAnsi="Candara"/>
                <w:lang w:val="en-US"/>
              </w:rPr>
              <w:t xml:space="preserve"> Individual tutorials</w:t>
            </w:r>
          </w:p>
          <w:p w14:paraId="007729B8" w14:textId="68D5698F" w:rsidR="00603117" w:rsidRPr="00B25EE2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25EE2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5EE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25EE2">
              <w:rPr>
                <w:rFonts w:ascii="Candara" w:hAnsi="Candara"/>
                <w:lang w:val="en-US"/>
              </w:rPr>
              <w:t xml:space="preserve">Laboratory work </w:t>
            </w:r>
            <w:r w:rsidR="003B32A9" w:rsidRPr="00B25EE2">
              <w:rPr>
                <w:rFonts w:ascii="Candara" w:hAnsi="Candara"/>
                <w:lang w:val="en-US"/>
              </w:rPr>
              <w:t xml:space="preserve"> </w:t>
            </w:r>
            <w:r w:rsidRPr="00B25EE2">
              <w:rPr>
                <w:rFonts w:ascii="Candara" w:hAnsi="Candara"/>
                <w:lang w:val="en-US"/>
              </w:rPr>
              <w:t xml:space="preserve">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E28" w:rsidRPr="00B25EE2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B25EE2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E28" w:rsidRPr="00B25EE2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B25EE2">
              <w:rPr>
                <w:rFonts w:ascii="Candara" w:hAnsi="Candara"/>
                <w:lang w:val="en-US"/>
              </w:rPr>
              <w:t xml:space="preserve">  Seminar</w:t>
            </w:r>
          </w:p>
          <w:p w14:paraId="5CC3830C" w14:textId="367BDD1B" w:rsidR="00603117" w:rsidRPr="00B25EE2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25EE2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B25EE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25EE2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B25EE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25EE2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B25EE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25EE2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B25EE2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25EE2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B25EE2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B25EE2">
              <w:rPr>
                <w:rFonts w:ascii="Candara" w:hAnsi="Candara"/>
                <w:b/>
                <w:lang w:val="en-US"/>
              </w:rPr>
              <w:t>(max</w:t>
            </w:r>
            <w:r w:rsidR="00B50491" w:rsidRPr="00B25EE2">
              <w:rPr>
                <w:rFonts w:ascii="Candara" w:hAnsi="Candara"/>
                <w:b/>
                <w:lang w:val="en-US"/>
              </w:rPr>
              <w:t>.</w:t>
            </w:r>
            <w:r w:rsidR="00B54668" w:rsidRPr="00B25EE2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B25EE2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B25EE2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B25EE2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44C98385" w:rsidR="00911529" w:rsidRPr="00B25EE2" w:rsidRDefault="00376374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B25EE2">
              <w:rPr>
                <w:rFonts w:ascii="Candara" w:hAnsi="Candara"/>
                <w:i/>
                <w:lang w:val="en-US"/>
              </w:rPr>
              <w:t>Familiarization with the area of educational challenges, high-risk behavior, prevention and treatment. Understanding and critical examination of the holistic conditionality of social and pedagogic phenomena. Empowering for research and work in the field of social pedagogy.</w:t>
            </w:r>
          </w:p>
        </w:tc>
      </w:tr>
      <w:tr w:rsidR="00E857F8" w:rsidRPr="00B25EE2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25EE2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25EE2">
              <w:rPr>
                <w:rFonts w:ascii="Candara" w:hAnsi="Candara"/>
                <w:b/>
                <w:lang w:val="en-US"/>
              </w:rPr>
              <w:t>SYLLABUS (</w:t>
            </w:r>
            <w:r w:rsidR="00B50491" w:rsidRPr="00B25EE2">
              <w:rPr>
                <w:rFonts w:ascii="Candara" w:hAnsi="Candara"/>
                <w:b/>
                <w:lang w:val="en-US"/>
              </w:rPr>
              <w:t xml:space="preserve">brief </w:t>
            </w:r>
            <w:r w:rsidRPr="00B25EE2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B25EE2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B25EE2">
              <w:rPr>
                <w:rFonts w:ascii="Candara" w:hAnsi="Candara"/>
                <w:b/>
                <w:lang w:val="en-US"/>
              </w:rPr>
              <w:t>e</w:t>
            </w:r>
            <w:r w:rsidR="00B50491" w:rsidRPr="00B25EE2">
              <w:rPr>
                <w:rFonts w:ascii="Candara" w:hAnsi="Candara"/>
                <w:b/>
                <w:lang w:val="en-US"/>
              </w:rPr>
              <w:t>s</w:t>
            </w:r>
            <w:r w:rsidRPr="00B25EE2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B25EE2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12353A5" w14:textId="77777777" w:rsidR="00376374" w:rsidRPr="00B25EE2" w:rsidRDefault="00376374" w:rsidP="00BB4E2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25EE2">
              <w:rPr>
                <w:rFonts w:ascii="Candara" w:hAnsi="Candara"/>
                <w:b/>
                <w:lang w:val="en-US"/>
              </w:rPr>
              <w:t>Socialization – process of humanization of the individual.</w:t>
            </w:r>
          </w:p>
          <w:p w14:paraId="0DB289DB" w14:textId="77777777" w:rsidR="00376374" w:rsidRPr="00B25EE2" w:rsidRDefault="00376374" w:rsidP="00BB4E2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25EE2">
              <w:rPr>
                <w:rFonts w:ascii="Candara" w:hAnsi="Candara"/>
                <w:b/>
                <w:lang w:val="en-US"/>
              </w:rPr>
              <w:t xml:space="preserve">Social forms and notions of educational influence. </w:t>
            </w:r>
          </w:p>
          <w:p w14:paraId="0282DA23" w14:textId="77777777" w:rsidR="00376374" w:rsidRPr="00B25EE2" w:rsidRDefault="00376374" w:rsidP="00BB4E2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25EE2">
              <w:rPr>
                <w:rFonts w:ascii="Candara" w:hAnsi="Candara"/>
                <w:b/>
                <w:lang w:val="en-US"/>
              </w:rPr>
              <w:t xml:space="preserve">Phenomenology of social behavior disorders of youth. </w:t>
            </w:r>
          </w:p>
          <w:p w14:paraId="53E3C118" w14:textId="3A9C2EAA" w:rsidR="00376374" w:rsidRPr="00B25EE2" w:rsidRDefault="00376374" w:rsidP="00BB4E2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25EE2">
              <w:rPr>
                <w:rFonts w:ascii="Candara" w:hAnsi="Candara"/>
                <w:b/>
                <w:lang w:val="en-US"/>
              </w:rPr>
              <w:t xml:space="preserve">Theoretical positioning of the manifestation of </w:t>
            </w:r>
            <w:r w:rsidR="00B25EE2" w:rsidRPr="00B25EE2">
              <w:rPr>
                <w:rFonts w:ascii="Candara" w:hAnsi="Candara"/>
                <w:b/>
                <w:lang w:val="en-US"/>
              </w:rPr>
              <w:t>aggressive</w:t>
            </w:r>
            <w:r w:rsidRPr="00B25EE2">
              <w:rPr>
                <w:rFonts w:ascii="Candara" w:hAnsi="Candara"/>
                <w:b/>
                <w:lang w:val="en-US"/>
              </w:rPr>
              <w:t xml:space="preserve"> behavior. </w:t>
            </w:r>
          </w:p>
          <w:p w14:paraId="66C6CB0C" w14:textId="77777777" w:rsidR="00376374" w:rsidRPr="00B25EE2" w:rsidRDefault="00376374" w:rsidP="00BB4E2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25EE2">
              <w:rPr>
                <w:rFonts w:ascii="Candara" w:hAnsi="Candara"/>
                <w:b/>
                <w:lang w:val="en-US"/>
              </w:rPr>
              <w:t xml:space="preserve">Socialization of </w:t>
            </w:r>
            <w:proofErr w:type="spellStart"/>
            <w:r w:rsidRPr="00B25EE2">
              <w:rPr>
                <w:rFonts w:ascii="Candara" w:hAnsi="Candara"/>
                <w:b/>
                <w:lang w:val="en-US"/>
              </w:rPr>
              <w:t>prosociality</w:t>
            </w:r>
            <w:proofErr w:type="spellEnd"/>
            <w:r w:rsidRPr="00B25EE2">
              <w:rPr>
                <w:rFonts w:ascii="Candara" w:hAnsi="Candara"/>
                <w:b/>
                <w:lang w:val="en-US"/>
              </w:rPr>
              <w:t xml:space="preserve">. </w:t>
            </w:r>
          </w:p>
          <w:p w14:paraId="07AB9F72" w14:textId="77777777" w:rsidR="00376374" w:rsidRPr="00B25EE2" w:rsidRDefault="00376374" w:rsidP="00BB4E2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25EE2">
              <w:rPr>
                <w:rFonts w:ascii="Candara" w:hAnsi="Candara"/>
                <w:b/>
                <w:lang w:val="en-US"/>
              </w:rPr>
              <w:t xml:space="preserve">Moral education in moral action. </w:t>
            </w:r>
          </w:p>
          <w:p w14:paraId="39389981" w14:textId="77777777" w:rsidR="00376374" w:rsidRPr="00B25EE2" w:rsidRDefault="00376374" w:rsidP="00BB4E2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25EE2">
              <w:rPr>
                <w:rFonts w:ascii="Candara" w:hAnsi="Candara"/>
                <w:b/>
                <w:lang w:val="en-US"/>
              </w:rPr>
              <w:t xml:space="preserve">Encouraging social identity of the </w:t>
            </w:r>
            <w:proofErr w:type="spellStart"/>
            <w:r w:rsidRPr="00B25EE2">
              <w:rPr>
                <w:rFonts w:ascii="Candara" w:hAnsi="Candara"/>
                <w:b/>
                <w:lang w:val="en-US"/>
              </w:rPr>
              <w:t>pedagog</w:t>
            </w:r>
            <w:bookmarkStart w:id="0" w:name="_GoBack"/>
            <w:bookmarkEnd w:id="0"/>
            <w:r w:rsidRPr="00B25EE2">
              <w:rPr>
                <w:rFonts w:ascii="Candara" w:hAnsi="Candara"/>
                <w:b/>
                <w:lang w:val="en-US"/>
              </w:rPr>
              <w:t>ist</w:t>
            </w:r>
            <w:proofErr w:type="spellEnd"/>
            <w:r w:rsidRPr="00B25EE2">
              <w:rPr>
                <w:rFonts w:ascii="Candara" w:hAnsi="Candara"/>
                <w:b/>
                <w:lang w:val="en-US"/>
              </w:rPr>
              <w:t xml:space="preserve">. </w:t>
            </w:r>
          </w:p>
          <w:p w14:paraId="198D6804" w14:textId="77777777" w:rsidR="00376374" w:rsidRPr="00B25EE2" w:rsidRDefault="00376374" w:rsidP="00BB4E2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25EE2">
              <w:rPr>
                <w:rFonts w:ascii="Candara" w:hAnsi="Candara"/>
                <w:b/>
                <w:lang w:val="en-US"/>
              </w:rPr>
              <w:t xml:space="preserve">Contemporary social and educational approaches to the treatment of social behavior disorders. </w:t>
            </w:r>
          </w:p>
          <w:p w14:paraId="75B444C9" w14:textId="77777777" w:rsidR="00376374" w:rsidRPr="00B25EE2" w:rsidRDefault="00376374" w:rsidP="00BB4E2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25EE2">
              <w:rPr>
                <w:rFonts w:ascii="Candara" w:hAnsi="Candara"/>
                <w:b/>
                <w:lang w:val="en-US"/>
              </w:rPr>
              <w:t xml:space="preserve">Educational methodology in the function of </w:t>
            </w:r>
            <w:r w:rsidRPr="00B25EE2">
              <w:rPr>
                <w:rFonts w:ascii="Candara" w:hAnsi="Candara"/>
                <w:b/>
              </w:rPr>
              <w:t>analysing</w:t>
            </w:r>
            <w:r w:rsidRPr="00B25EE2">
              <w:rPr>
                <w:rFonts w:ascii="Candara" w:hAnsi="Candara"/>
                <w:b/>
                <w:lang w:val="en-US"/>
              </w:rPr>
              <w:t xml:space="preserve"> and prevention of the phenomenon of pedagogical victimology. </w:t>
            </w:r>
          </w:p>
          <w:p w14:paraId="12694A32" w14:textId="1FBFCDAE" w:rsidR="00B54668" w:rsidRPr="00B25EE2" w:rsidRDefault="00376374" w:rsidP="00BB4E2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25EE2">
              <w:rPr>
                <w:rFonts w:ascii="Candara" w:hAnsi="Candara"/>
                <w:b/>
                <w:lang w:val="en-US"/>
              </w:rPr>
              <w:t>Social protection of children and youth.</w:t>
            </w:r>
          </w:p>
        </w:tc>
      </w:tr>
      <w:tr w:rsidR="001D3BF1" w:rsidRPr="00B25EE2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25EE2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25EE2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B25EE2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7B469F53" w:rsidR="001D3BF1" w:rsidRPr="00B25EE2" w:rsidRDefault="00F1488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E28" w:rsidRPr="00B25EE2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proofErr w:type="gramStart"/>
            <w:r w:rsidR="00E1222F" w:rsidRPr="00B25EE2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B25EE2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B25EE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B25EE2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B25EE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B25EE2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14:paraId="23D3CF60" w14:textId="77777777" w:rsidR="00E47B95" w:rsidRPr="00B25EE2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14:paraId="35374160" w14:textId="77777777" w:rsidR="00E1222F" w:rsidRPr="00B25EE2" w:rsidRDefault="00F1488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B25EE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B25EE2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B25EE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B25EE2">
              <w:rPr>
                <w:rFonts w:ascii="Candara" w:hAnsi="Candara"/>
                <w:lang w:val="en-US"/>
              </w:rPr>
              <w:t>Serbian with other mentoring ______________</w:t>
            </w:r>
          </w:p>
          <w:p w14:paraId="0365FEB6" w14:textId="3B1BBE9E" w:rsidR="00E47B95" w:rsidRPr="00B25EE2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B25EE2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25EE2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25EE2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B25EE2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Pr="00B25EE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B25EE2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B25EE2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Pr="00B25EE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25EE2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Pr="00B25EE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25EE2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Pr="00B25EE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25EE2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B25EE2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Pr="00B25EE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25EE2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45054777" w:rsidR="001F14FA" w:rsidRPr="00B25EE2" w:rsidRDefault="00BB4E2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25EE2">
              <w:rPr>
                <w:rFonts w:ascii="Candara" w:hAnsi="Candara"/>
                <w:b/>
                <w:lang w:val="en-US"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Pr="00B25EE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25EE2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77DBD164" w:rsidR="001F14FA" w:rsidRPr="00B25EE2" w:rsidRDefault="0005250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25EE2">
              <w:rPr>
                <w:rFonts w:ascii="Candara" w:hAnsi="Candara"/>
                <w:b/>
                <w:lang w:val="en-US"/>
              </w:rPr>
              <w:t>/</w:t>
            </w:r>
          </w:p>
        </w:tc>
      </w:tr>
      <w:tr w:rsidR="001F14FA" w:rsidRPr="00B25EE2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Pr="00B25EE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25EE2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D4D4EF" w:rsidR="001F14FA" w:rsidRPr="00B25EE2" w:rsidRDefault="0005250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25EE2">
              <w:rPr>
                <w:rFonts w:ascii="Candara" w:hAnsi="Candara"/>
                <w:b/>
                <w:lang w:val="en-US"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Pr="00B25EE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25EE2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5F5B1A1A" w:rsidR="001F14FA" w:rsidRPr="00B25EE2" w:rsidRDefault="00BB4E2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25EE2">
              <w:rPr>
                <w:rFonts w:ascii="Candara" w:hAnsi="Candara"/>
                <w:b/>
                <w:lang w:val="en-US"/>
              </w:rPr>
              <w:t>50</w:t>
            </w:r>
          </w:p>
        </w:tc>
      </w:tr>
      <w:tr w:rsidR="001F14FA" w:rsidRPr="00B25EE2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Pr="00B25EE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25EE2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46F9CA89" w:rsidR="001F14FA" w:rsidRPr="00B25EE2" w:rsidRDefault="0005250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25EE2">
              <w:rPr>
                <w:rFonts w:ascii="Candara" w:hAnsi="Candara"/>
                <w:b/>
                <w:lang w:val="en-US"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Pr="00B25EE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25EE2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Pr="00B25EE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25EE2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B25EE2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Pr="00B25EE2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25EE2">
              <w:rPr>
                <w:rFonts w:ascii="Candara" w:hAnsi="Candara"/>
                <w:b/>
                <w:lang w:val="en-US"/>
              </w:rPr>
              <w:t>*</w:t>
            </w:r>
            <w:r w:rsidR="001F14FA" w:rsidRPr="00B25EE2">
              <w:rPr>
                <w:rFonts w:ascii="Candara" w:hAnsi="Candara"/>
                <w:b/>
                <w:lang w:val="en-US"/>
              </w:rPr>
              <w:t xml:space="preserve">Final </w:t>
            </w:r>
            <w:r w:rsidRPr="00B25EE2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Pr="00B25EE2" w:rsidRDefault="00E60599" w:rsidP="00E71A0B">
      <w:pPr>
        <w:ind w:left="1089"/>
        <w:rPr>
          <w:lang w:val="en-US"/>
        </w:rPr>
      </w:pPr>
    </w:p>
    <w:p w14:paraId="1352A5B3" w14:textId="77777777" w:rsidR="00E60599" w:rsidRPr="00B25EE2" w:rsidRDefault="00E60599" w:rsidP="00E71A0B">
      <w:pPr>
        <w:ind w:left="1089"/>
        <w:rPr>
          <w:lang w:val="en-US"/>
        </w:rPr>
      </w:pPr>
    </w:p>
    <w:p w14:paraId="75B133D4" w14:textId="77777777" w:rsidR="001F14FA" w:rsidRPr="00B25EE2" w:rsidRDefault="001F14FA" w:rsidP="00E71A0B">
      <w:pPr>
        <w:ind w:left="1089"/>
        <w:rPr>
          <w:lang w:val="en-US"/>
        </w:rPr>
      </w:pPr>
    </w:p>
    <w:sectPr w:rsidR="001F14FA" w:rsidRPr="00B25EE2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B89D0" w14:textId="77777777" w:rsidR="00F14888" w:rsidRDefault="00F14888" w:rsidP="00864926">
      <w:pPr>
        <w:spacing w:after="0" w:line="240" w:lineRule="auto"/>
      </w:pPr>
      <w:r>
        <w:separator/>
      </w:r>
    </w:p>
  </w:endnote>
  <w:endnote w:type="continuationSeparator" w:id="0">
    <w:p w14:paraId="5BC83C70" w14:textId="77777777" w:rsidR="00F14888" w:rsidRDefault="00F1488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45DD8" w14:textId="77777777" w:rsidR="00F14888" w:rsidRDefault="00F14888" w:rsidP="00864926">
      <w:pPr>
        <w:spacing w:after="0" w:line="240" w:lineRule="auto"/>
      </w:pPr>
      <w:r>
        <w:separator/>
      </w:r>
    </w:p>
  </w:footnote>
  <w:footnote w:type="continuationSeparator" w:id="0">
    <w:p w14:paraId="51892580" w14:textId="77777777" w:rsidR="00F14888" w:rsidRDefault="00F1488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5250C"/>
    <w:rsid w:val="000F6001"/>
    <w:rsid w:val="001D3BF1"/>
    <w:rsid w:val="001D64D3"/>
    <w:rsid w:val="001F14FA"/>
    <w:rsid w:val="001F60E3"/>
    <w:rsid w:val="002319B6"/>
    <w:rsid w:val="00315601"/>
    <w:rsid w:val="00323176"/>
    <w:rsid w:val="00376374"/>
    <w:rsid w:val="003B32A9"/>
    <w:rsid w:val="003C177A"/>
    <w:rsid w:val="00406F80"/>
    <w:rsid w:val="00431EFA"/>
    <w:rsid w:val="00493925"/>
    <w:rsid w:val="004D1C7E"/>
    <w:rsid w:val="004E562D"/>
    <w:rsid w:val="005A2C24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25EE2"/>
    <w:rsid w:val="00B50491"/>
    <w:rsid w:val="00B54668"/>
    <w:rsid w:val="00B9521A"/>
    <w:rsid w:val="00BB4E28"/>
    <w:rsid w:val="00BD3504"/>
    <w:rsid w:val="00C63234"/>
    <w:rsid w:val="00CA6D81"/>
    <w:rsid w:val="00CC23C3"/>
    <w:rsid w:val="00CD17F1"/>
    <w:rsid w:val="00D92F39"/>
    <w:rsid w:val="00DA2B47"/>
    <w:rsid w:val="00DB43CC"/>
    <w:rsid w:val="00DF7E2F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14888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3FA49AD8-28B2-4D54-94AB-598417B0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EE1B9-7524-4012-9079-07FF97C21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6</cp:revision>
  <cp:lastPrinted>2015-12-23T11:47:00Z</cp:lastPrinted>
  <dcterms:created xsi:type="dcterms:W3CDTF">2017-03-23T21:00:00Z</dcterms:created>
  <dcterms:modified xsi:type="dcterms:W3CDTF">2018-06-05T09:14:00Z</dcterms:modified>
</cp:coreProperties>
</file>