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04731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04731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0473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04731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73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0473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04731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04731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04731" w:rsidRDefault="00CD17F1" w:rsidP="00D0473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0473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04731" w:rsidRDefault="00CD17F1" w:rsidP="00D0473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0473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04731" w:rsidRDefault="00D04731" w:rsidP="00D04731">
            <w:pPr>
              <w:suppressAutoHyphens w:val="0"/>
              <w:spacing w:after="0" w:line="240" w:lineRule="auto"/>
              <w:jc w:val="center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  <w:bookmarkStart w:id="0" w:name="_GoBack"/>
            <w:bookmarkEnd w:id="0"/>
          </w:p>
        </w:tc>
      </w:tr>
      <w:tr w:rsidR="009906EA" w:rsidRPr="00D04731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04731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04731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04731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04731" w:rsidRDefault="00EF79ED" w:rsidP="00EF79E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04731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D047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04731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0473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0473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04731" w:rsidRDefault="006B7E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Module I - Pedagogy</w:t>
            </w:r>
          </w:p>
        </w:tc>
      </w:tr>
      <w:tr w:rsidR="00B50491" w:rsidRPr="00D047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04731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04731" w:rsidRDefault="00EF79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Strategy</w:t>
            </w:r>
            <w:r w:rsidR="00584528" w:rsidRPr="00D04731">
              <w:rPr>
                <w:rFonts w:ascii="Candara" w:hAnsi="Candara"/>
                <w:b/>
                <w:lang w:val="en-US"/>
              </w:rPr>
              <w:t xml:space="preserve"> of Effective E</w:t>
            </w:r>
            <w:r w:rsidRPr="00D04731">
              <w:rPr>
                <w:rFonts w:ascii="Candara" w:hAnsi="Candara"/>
                <w:b/>
                <w:lang w:val="en-US"/>
              </w:rPr>
              <w:t>ducation</w:t>
            </w:r>
          </w:p>
        </w:tc>
      </w:tr>
      <w:tr w:rsidR="006F647C" w:rsidRPr="00D04731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04731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04731" w:rsidRDefault="003B3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0473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D0473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0473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04731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04731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04731" w:rsidRDefault="003B349D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04731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D0473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04731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04731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04731" w:rsidRDefault="003B349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D0473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0473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61822" w:rsidRPr="00D0473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D0473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047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04731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04731" w:rsidRDefault="006B7E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1</w:t>
            </w:r>
          </w:p>
        </w:tc>
      </w:tr>
      <w:tr w:rsidR="00A1335D" w:rsidRPr="00D047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04731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04731" w:rsidRDefault="005618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D047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04731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04731" w:rsidRDefault="0056182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 xml:space="preserve">Zoran B. </w:t>
            </w:r>
            <w:proofErr w:type="spellStart"/>
            <w:r w:rsidRPr="00D04731">
              <w:rPr>
                <w:rFonts w:ascii="Candara" w:hAnsi="Candara"/>
                <w:lang w:val="en-US"/>
              </w:rPr>
              <w:t>Stanković</w:t>
            </w:r>
            <w:proofErr w:type="spellEnd"/>
          </w:p>
        </w:tc>
      </w:tr>
      <w:tr w:rsidR="00B50491" w:rsidRPr="00D04731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04731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0473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04731" w:rsidRDefault="003B3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04731" w:rsidRDefault="003B349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04731" w:rsidRDefault="003B349D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D0473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0473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04731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04731">
              <w:rPr>
                <w:rFonts w:ascii="Candara" w:hAnsi="Candara"/>
                <w:b/>
                <w:lang w:val="en-US"/>
              </w:rPr>
              <w:t>(max</w:t>
            </w:r>
            <w:r w:rsidR="00B50491" w:rsidRPr="00D04731">
              <w:rPr>
                <w:rFonts w:ascii="Candara" w:hAnsi="Candara"/>
                <w:b/>
                <w:lang w:val="en-US"/>
              </w:rPr>
              <w:t>.</w:t>
            </w:r>
            <w:r w:rsidR="00B54668" w:rsidRPr="00D04731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04731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0473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04731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F79ED" w:rsidRPr="00D04731" w:rsidRDefault="00561822" w:rsidP="00EF79ED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D04731">
              <w:rPr>
                <w:rFonts w:ascii="Candara" w:hAnsi="Candara"/>
                <w:i/>
                <w:lang w:val="en-US"/>
              </w:rPr>
              <w:t xml:space="preserve"> </w:t>
            </w:r>
            <w:r w:rsidR="00EF79ED" w:rsidRPr="00D04731">
              <w:rPr>
                <w:rFonts w:ascii="Candara" w:hAnsi="Candara"/>
                <w:i/>
                <w:lang w:val="en-US"/>
              </w:rPr>
              <w:t>Introduction to the theoretica</w:t>
            </w:r>
            <w:r w:rsidR="00584528" w:rsidRPr="00D04731">
              <w:rPr>
                <w:rFonts w:ascii="Candara" w:hAnsi="Candara"/>
                <w:i/>
                <w:lang w:val="en-US"/>
              </w:rPr>
              <w:t>l foundations and methodical</w:t>
            </w:r>
            <w:r w:rsidR="00EF79ED" w:rsidRPr="00D04731">
              <w:rPr>
                <w:rFonts w:ascii="Candara" w:hAnsi="Candara"/>
                <w:i/>
                <w:lang w:val="en-US"/>
              </w:rPr>
              <w:t xml:space="preserve"> aspects of mastery of modern techniques and strategies for successful learning; -Introduction to the ways of stimulating creative activity and independent work of students;</w:t>
            </w:r>
            <w:r w:rsidR="00584528" w:rsidRPr="00D04731">
              <w:rPr>
                <w:rFonts w:ascii="Candara" w:hAnsi="Candara"/>
                <w:i/>
                <w:lang w:val="en-US"/>
              </w:rPr>
              <w:t xml:space="preserve"> -</w:t>
            </w:r>
            <w:r w:rsidR="00EF79ED" w:rsidRPr="00D04731">
              <w:rPr>
                <w:rFonts w:ascii="Candara" w:hAnsi="Candara"/>
                <w:i/>
                <w:lang w:val="en-US"/>
              </w:rPr>
              <w:t>Development of competence for self-directed learning, techniques of active listening and effective learning in the function of self-education; -Use of modern information and communication technology in education.</w:t>
            </w:r>
          </w:p>
          <w:p w:rsidR="00EF79ED" w:rsidRPr="00D04731" w:rsidRDefault="00584528" w:rsidP="00EF79ED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D04731">
              <w:rPr>
                <w:rFonts w:ascii="Candara" w:hAnsi="Candara"/>
                <w:i/>
                <w:lang w:val="en-US"/>
              </w:rPr>
              <w:t>A</w:t>
            </w:r>
            <w:r w:rsidR="00EF79ED" w:rsidRPr="00D04731">
              <w:rPr>
                <w:rFonts w:ascii="Candara" w:hAnsi="Candara"/>
                <w:i/>
                <w:lang w:val="en-US"/>
              </w:rPr>
              <w:t xml:space="preserve">fter </w:t>
            </w:r>
            <w:r w:rsidRPr="00D04731">
              <w:rPr>
                <w:rFonts w:ascii="Candara" w:hAnsi="Candara"/>
                <w:i/>
                <w:lang w:val="en-US"/>
              </w:rPr>
              <w:t xml:space="preserve">course, students will be trained </w:t>
            </w:r>
            <w:r w:rsidR="00EF79ED" w:rsidRPr="00D04731">
              <w:rPr>
                <w:rFonts w:ascii="Candara" w:hAnsi="Candara"/>
                <w:i/>
                <w:lang w:val="en-US"/>
              </w:rPr>
              <w:t xml:space="preserve">for self-regulated learning and applying effective strategies of education, and </w:t>
            </w:r>
            <w:proofErr w:type="gramStart"/>
            <w:r w:rsidR="00EF79ED" w:rsidRPr="00D04731">
              <w:rPr>
                <w:rFonts w:ascii="Candara" w:hAnsi="Candara"/>
                <w:i/>
                <w:lang w:val="en-US"/>
              </w:rPr>
              <w:t>also</w:t>
            </w:r>
            <w:proofErr w:type="gramEnd"/>
            <w:r w:rsidR="00EF79ED" w:rsidRPr="00D04731">
              <w:rPr>
                <w:rFonts w:ascii="Candara" w:hAnsi="Candara"/>
                <w:i/>
                <w:lang w:val="en-US"/>
              </w:rPr>
              <w:t xml:space="preserve"> they will know new trends, new educational technologies, and information and communication technologies in education.</w:t>
            </w:r>
          </w:p>
        </w:tc>
      </w:tr>
      <w:tr w:rsidR="00E857F8" w:rsidRPr="00D04731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04731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04731">
              <w:rPr>
                <w:rFonts w:ascii="Candara" w:hAnsi="Candara"/>
                <w:b/>
                <w:lang w:val="en-US"/>
              </w:rPr>
              <w:t xml:space="preserve">brief </w:t>
            </w:r>
            <w:r w:rsidRPr="00D04731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04731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04731">
              <w:rPr>
                <w:rFonts w:ascii="Candara" w:hAnsi="Candara"/>
                <w:b/>
                <w:lang w:val="en-US"/>
              </w:rPr>
              <w:t>e</w:t>
            </w:r>
            <w:r w:rsidR="00B50491" w:rsidRPr="00D04731">
              <w:rPr>
                <w:rFonts w:ascii="Candara" w:hAnsi="Candara"/>
                <w:b/>
                <w:lang w:val="en-US"/>
              </w:rPr>
              <w:t>s</w:t>
            </w:r>
            <w:r w:rsidRPr="00D04731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0473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04731" w:rsidRDefault="00EF79ED" w:rsidP="0044064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Terminological and conceptual de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finitions of lifelong education/learning, </w:t>
            </w:r>
            <w:proofErr w:type="spellStart"/>
            <w:r w:rsidR="00440648" w:rsidRPr="00D04731">
              <w:rPr>
                <w:rFonts w:ascii="Candara" w:hAnsi="Candara"/>
                <w:b/>
                <w:lang w:val="en-US"/>
              </w:rPr>
              <w:t>metalearning</w:t>
            </w:r>
            <w:proofErr w:type="spellEnd"/>
            <w:r w:rsidR="00440648" w:rsidRPr="00D04731">
              <w:rPr>
                <w:rFonts w:ascii="Candara" w:hAnsi="Candara"/>
                <w:b/>
                <w:lang w:val="en-US"/>
              </w:rPr>
              <w:t>; - T</w:t>
            </w:r>
            <w:r w:rsidRPr="00D04731">
              <w:rPr>
                <w:rFonts w:ascii="Candara" w:hAnsi="Candara"/>
                <w:b/>
                <w:lang w:val="en-US"/>
              </w:rPr>
              <w:t>he concept of learning or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ganization and learning society/knowledge society; </w:t>
            </w:r>
            <w:r w:rsidRPr="00D04731">
              <w:rPr>
                <w:rFonts w:ascii="Candara" w:hAnsi="Candara"/>
                <w:b/>
                <w:lang w:val="en-US"/>
              </w:rPr>
              <w:t>- New information and communication technologies in t</w:t>
            </w:r>
            <w:r w:rsidR="00440648" w:rsidRPr="00D04731">
              <w:rPr>
                <w:rFonts w:ascii="Candara" w:hAnsi="Candara"/>
                <w:b/>
                <w:lang w:val="en-US"/>
              </w:rPr>
              <w:t>he concept of lifelong learning;</w:t>
            </w:r>
            <w:r w:rsidRPr="00D04731">
              <w:rPr>
                <w:rFonts w:ascii="Candara" w:hAnsi="Candara"/>
                <w:b/>
                <w:lang w:val="en-US"/>
              </w:rPr>
              <w:t xml:space="preserve"> - Knowledge managemen</w:t>
            </w:r>
            <w:r w:rsidR="00584528" w:rsidRPr="00D04731">
              <w:rPr>
                <w:rFonts w:ascii="Candara" w:hAnsi="Candara"/>
                <w:b/>
                <w:lang w:val="en-US"/>
              </w:rPr>
              <w:t>t and knowledge-based society;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 T</w:t>
            </w:r>
            <w:r w:rsidRPr="00D04731">
              <w:rPr>
                <w:rFonts w:ascii="Candara" w:hAnsi="Candara"/>
                <w:b/>
                <w:lang w:val="en-US"/>
              </w:rPr>
              <w:t>he modern trends, new educational techno</w:t>
            </w:r>
            <w:r w:rsidR="00440648" w:rsidRPr="00D04731">
              <w:rPr>
                <w:rFonts w:ascii="Candara" w:hAnsi="Candara"/>
                <w:b/>
                <w:lang w:val="en-US"/>
              </w:rPr>
              <w:t>logy and educational process; - L</w:t>
            </w:r>
            <w:r w:rsidRPr="00D04731">
              <w:rPr>
                <w:rFonts w:ascii="Candara" w:hAnsi="Candara"/>
                <w:b/>
                <w:lang w:val="en-US"/>
              </w:rPr>
              <w:t>earning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 styles and cognitive styles; Meta-cognitive learning strategies; L</w:t>
            </w:r>
            <w:r w:rsidRPr="00D04731">
              <w:rPr>
                <w:rFonts w:ascii="Candara" w:hAnsi="Candara"/>
                <w:b/>
                <w:lang w:val="en-US"/>
              </w:rPr>
              <w:t xml:space="preserve">earning as a (inter) personal process; - Co-operative shapes 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of </w:t>
            </w:r>
            <w:r w:rsidRPr="00D04731">
              <w:rPr>
                <w:rFonts w:ascii="Candara" w:hAnsi="Candara"/>
                <w:b/>
                <w:lang w:val="en-US"/>
              </w:rPr>
              <w:t>work - the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 teams and collaborative groups;</w:t>
            </w:r>
            <w:r w:rsidRPr="00D04731">
              <w:rPr>
                <w:rFonts w:ascii="Candara" w:hAnsi="Candara"/>
                <w:b/>
                <w:lang w:val="en-US"/>
              </w:rPr>
              <w:t xml:space="preserve"> - Qu</w:t>
            </w:r>
            <w:r w:rsidR="00440648" w:rsidRPr="00D04731">
              <w:rPr>
                <w:rFonts w:ascii="Candara" w:hAnsi="Candara"/>
                <w:b/>
                <w:lang w:val="en-US"/>
              </w:rPr>
              <w:t xml:space="preserve">ality and evaluation of </w:t>
            </w:r>
            <w:r w:rsidRPr="00D04731">
              <w:rPr>
                <w:rFonts w:ascii="Candara" w:hAnsi="Candara"/>
                <w:b/>
                <w:lang w:val="en-US"/>
              </w:rPr>
              <w:t>educational process.</w:t>
            </w:r>
          </w:p>
        </w:tc>
      </w:tr>
      <w:tr w:rsidR="001D3BF1" w:rsidRPr="00D04731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04731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04731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04731" w:rsidRDefault="003B34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561822" w:rsidRPr="00D0473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D04731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0473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0473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0473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0473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04731" w:rsidRDefault="003B34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0473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047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0473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04731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04731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04731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047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0473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0473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047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04731" w:rsidRDefault="00561822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04731" w:rsidRDefault="005967A2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D047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04731" w:rsidRDefault="00561822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04731" w:rsidRDefault="00561822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D04731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04731" w:rsidRDefault="00561822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0473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04731" w:rsidRDefault="001F14FA" w:rsidP="0056182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04731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04731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04731">
              <w:rPr>
                <w:rFonts w:ascii="Candara" w:hAnsi="Candara"/>
                <w:b/>
                <w:lang w:val="en-US"/>
              </w:rPr>
              <w:t>*</w:t>
            </w:r>
            <w:r w:rsidR="001F14FA" w:rsidRPr="00D04731">
              <w:rPr>
                <w:rFonts w:ascii="Candara" w:hAnsi="Candara"/>
                <w:b/>
                <w:lang w:val="en-US"/>
              </w:rPr>
              <w:t xml:space="preserve">Final </w:t>
            </w:r>
            <w:r w:rsidRPr="00D04731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04731" w:rsidRDefault="00E60599" w:rsidP="00E71A0B">
      <w:pPr>
        <w:ind w:left="1089"/>
        <w:rPr>
          <w:lang w:val="en-US"/>
        </w:rPr>
      </w:pPr>
    </w:p>
    <w:p w:rsidR="00E60599" w:rsidRPr="00D04731" w:rsidRDefault="00E60599" w:rsidP="00E71A0B">
      <w:pPr>
        <w:ind w:left="1089"/>
        <w:rPr>
          <w:lang w:val="en-US"/>
        </w:rPr>
      </w:pPr>
    </w:p>
    <w:p w:rsidR="001F14FA" w:rsidRPr="00D04731" w:rsidRDefault="001F14FA" w:rsidP="00E71A0B">
      <w:pPr>
        <w:ind w:left="1089"/>
        <w:rPr>
          <w:lang w:val="en-US"/>
        </w:rPr>
      </w:pPr>
    </w:p>
    <w:sectPr w:rsidR="001F14FA" w:rsidRPr="00D0473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49D" w:rsidRDefault="003B349D" w:rsidP="00864926">
      <w:pPr>
        <w:spacing w:after="0" w:line="240" w:lineRule="auto"/>
      </w:pPr>
      <w:r>
        <w:separator/>
      </w:r>
    </w:p>
  </w:endnote>
  <w:endnote w:type="continuationSeparator" w:id="0">
    <w:p w:rsidR="003B349D" w:rsidRDefault="003B34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49D" w:rsidRDefault="003B349D" w:rsidP="00864926">
      <w:pPr>
        <w:spacing w:after="0" w:line="240" w:lineRule="auto"/>
      </w:pPr>
      <w:r>
        <w:separator/>
      </w:r>
    </w:p>
  </w:footnote>
  <w:footnote w:type="continuationSeparator" w:id="0">
    <w:p w:rsidR="003B349D" w:rsidRDefault="003B34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A03C2"/>
    <w:rsid w:val="003B32A9"/>
    <w:rsid w:val="003B349D"/>
    <w:rsid w:val="003C177A"/>
    <w:rsid w:val="00406F80"/>
    <w:rsid w:val="00407421"/>
    <w:rsid w:val="00431EFA"/>
    <w:rsid w:val="00440648"/>
    <w:rsid w:val="00493925"/>
    <w:rsid w:val="004950D6"/>
    <w:rsid w:val="004D1C7E"/>
    <w:rsid w:val="004E562D"/>
    <w:rsid w:val="00561822"/>
    <w:rsid w:val="00584528"/>
    <w:rsid w:val="005967A2"/>
    <w:rsid w:val="005A5D38"/>
    <w:rsid w:val="005B0885"/>
    <w:rsid w:val="005B64BF"/>
    <w:rsid w:val="005D46D7"/>
    <w:rsid w:val="00603117"/>
    <w:rsid w:val="0069043C"/>
    <w:rsid w:val="006B7E5D"/>
    <w:rsid w:val="006E40AE"/>
    <w:rsid w:val="006F647C"/>
    <w:rsid w:val="00783C57"/>
    <w:rsid w:val="00792CB4"/>
    <w:rsid w:val="00795FC0"/>
    <w:rsid w:val="00834438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2B53"/>
    <w:rsid w:val="00D0473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F79ED"/>
    <w:rsid w:val="00F06AFA"/>
    <w:rsid w:val="00F237EB"/>
    <w:rsid w:val="00F56373"/>
    <w:rsid w:val="00F67501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C7D74-2A82-4BC0-99C6-D7BA7FF9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1A95E-EC7C-4422-B65A-E0974A7E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2017-03-27T12:08:00Z</dcterms:created>
  <dcterms:modified xsi:type="dcterms:W3CDTF">2018-06-01T12:52:00Z</dcterms:modified>
</cp:coreProperties>
</file>