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4E724A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E724A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4E724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E724A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24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E724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4E724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4E724A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4E724A" w:rsidRDefault="00CD17F1" w:rsidP="004E724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E724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4E724A" w:rsidRDefault="00CD17F1" w:rsidP="004E724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E724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E724A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2277E4B" w:rsidR="00CD17F1" w:rsidRPr="004E724A" w:rsidRDefault="004E724A" w:rsidP="004E724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4E724A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4E724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E724A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D695057" w:rsidR="00864926" w:rsidRPr="004E724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Study program </w:t>
            </w:r>
            <w:r w:rsidR="00357C34" w:rsidRPr="004E724A">
              <w:rPr>
                <w:rFonts w:ascii="Candara" w:hAnsi="Candara"/>
                <w:lang w:val="en-US"/>
              </w:rPr>
              <w:t>Russian language and literature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51EA03" w:rsidR="00864926" w:rsidRPr="004E724A" w:rsidRDefault="00357C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864926" w:rsidRPr="004E724A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4E724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E724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E724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C0FB45F" w:rsidR="00864926" w:rsidRPr="004E724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4E724A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4E724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06F7347" w:rsidR="00B50491" w:rsidRPr="004E724A" w:rsidRDefault="0063419F" w:rsidP="00BF0D2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Russian </w:t>
            </w:r>
            <w:r w:rsidR="00BF0D24" w:rsidRPr="004E724A">
              <w:rPr>
                <w:rFonts w:ascii="Candara" w:hAnsi="Candara"/>
                <w:lang w:val="en-US"/>
              </w:rPr>
              <w:t>business language</w:t>
            </w:r>
          </w:p>
        </w:tc>
      </w:tr>
      <w:tr w:rsidR="006F647C" w:rsidRPr="004E724A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4E724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6B0533C" w:rsidR="006F647C" w:rsidRPr="004E724A" w:rsidRDefault="004F10B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E724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4E724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4E724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E724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E724A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4E724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B2F6F9" w:rsidR="00CD17F1" w:rsidRPr="004E724A" w:rsidRDefault="004F10B5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4E724A">
              <w:rPr>
                <w:rFonts w:ascii="Candara" w:hAnsi="Candara"/>
                <w:lang w:val="en-US"/>
              </w:rPr>
              <w:t xml:space="preserve"> Obligatory</w:t>
            </w:r>
            <w:r w:rsidR="00406F80" w:rsidRPr="004E724A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4E724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4E724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4E724A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4E724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Semester </w:t>
            </w:r>
            <w:r w:rsidR="0069043C" w:rsidRPr="004E724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96C4C3" w:rsidR="00864926" w:rsidRPr="004E724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E724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4E724A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4E724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4E724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4E72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4E724A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4E724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312DD8" w:rsidR="00864926" w:rsidRPr="004E724A" w:rsidRDefault="0063419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1</w:t>
            </w:r>
            <w:r w:rsidRPr="004E724A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4E724A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4E724A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4E724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FB88CD0" w:rsidR="00A1335D" w:rsidRPr="004E724A" w:rsidRDefault="0063419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4E724A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4E724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C30AA1F" w:rsidR="00E857F8" w:rsidRPr="004E724A" w:rsidRDefault="0063419F" w:rsidP="00BF0D2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="00BF0D24" w:rsidRPr="004E724A">
              <w:rPr>
                <w:rFonts w:ascii="Candara" w:hAnsi="Candara"/>
                <w:lang w:val="en-US"/>
              </w:rPr>
              <w:t>Dejan</w:t>
            </w:r>
            <w:proofErr w:type="spellEnd"/>
            <w:r w:rsidR="00BF0D24" w:rsidRPr="004E724A">
              <w:rPr>
                <w:rFonts w:ascii="Candara" w:hAnsi="Candara"/>
                <w:lang w:val="en-US"/>
              </w:rPr>
              <w:t xml:space="preserve"> Markovic</w:t>
            </w:r>
          </w:p>
        </w:tc>
      </w:tr>
      <w:tr w:rsidR="00B50491" w:rsidRPr="004E724A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E724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887FDFB" w:rsidR="00B50491" w:rsidRPr="004E724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4E724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4E724A">
              <w:rPr>
                <w:rFonts w:ascii="Candara" w:hAnsi="Candara"/>
                <w:lang w:val="en-US"/>
              </w:rPr>
              <w:t xml:space="preserve"> </w:t>
            </w:r>
            <w:r w:rsidRPr="004E724A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FBEF293" w:rsidR="00603117" w:rsidRPr="004E724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4E724A">
              <w:rPr>
                <w:rFonts w:ascii="Candara" w:hAnsi="Candara"/>
                <w:lang w:val="en-US"/>
              </w:rPr>
              <w:t xml:space="preserve"> </w:t>
            </w:r>
            <w:r w:rsidRPr="004E724A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4E724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70AAD0C1" w:rsidR="00603117" w:rsidRPr="004E724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724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4E724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E724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E724A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4E724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E724A">
              <w:rPr>
                <w:rFonts w:ascii="Candara" w:hAnsi="Candara"/>
                <w:b/>
                <w:lang w:val="en-US"/>
              </w:rPr>
              <w:t>(max</w:t>
            </w:r>
            <w:r w:rsidR="00B50491" w:rsidRPr="004E724A">
              <w:rPr>
                <w:rFonts w:ascii="Candara" w:hAnsi="Candara"/>
                <w:b/>
                <w:lang w:val="en-US"/>
              </w:rPr>
              <w:t>.</w:t>
            </w:r>
            <w:r w:rsidR="00B54668" w:rsidRPr="004E724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E724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E724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4E724A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9DDE230" w14:textId="4E2F93C8" w:rsidR="00BF0D24" w:rsidRPr="004E724A" w:rsidRDefault="00B57028" w:rsidP="00911529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4E724A">
              <w:rPr>
                <w:lang w:val="en-US"/>
              </w:rPr>
              <w:t xml:space="preserve">Students will master theoretical and practical knowledge on direct business communication (which functions by direct contact) and indirect (when communication between business partners is achieved through certain space-time distance). The emphasis is on direct business communication because it gives better results and has a powerful emotional impact. </w:t>
            </w:r>
          </w:p>
          <w:p w14:paraId="23A6C870" w14:textId="12454410" w:rsidR="0063419F" w:rsidRPr="004E724A" w:rsidRDefault="00B57028" w:rsidP="00E111DD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4E724A">
              <w:rPr>
                <w:lang w:val="en-US"/>
              </w:rPr>
              <w:t>After completion of this course, students will be capable for business communication, process in which there is exchange of activities, information and experience. Students form habits and skills for advertising</w:t>
            </w:r>
            <w:r w:rsidR="00E111DD" w:rsidRPr="004E724A">
              <w:rPr>
                <w:lang w:val="en-US"/>
              </w:rPr>
              <w:t xml:space="preserve"> over</w:t>
            </w:r>
            <w:r w:rsidRPr="004E724A">
              <w:rPr>
                <w:lang w:val="en-US"/>
              </w:rPr>
              <w:t xml:space="preserve"> radio and TV shows, leading dialogues of officially and business character (including talks and business meetings), reading and writing business letters </w:t>
            </w:r>
            <w:r w:rsidR="00E111DD" w:rsidRPr="004E724A">
              <w:rPr>
                <w:lang w:val="en-US"/>
              </w:rPr>
              <w:t>in relation to the preparation and conclusion of sale contracts, performance of con</w:t>
            </w:r>
            <w:r w:rsidR="004E724A">
              <w:rPr>
                <w:lang w:val="en-US"/>
              </w:rPr>
              <w:t>t</w:t>
            </w:r>
            <w:bookmarkStart w:id="0" w:name="_GoBack"/>
            <w:bookmarkEnd w:id="0"/>
            <w:r w:rsidR="00E111DD" w:rsidRPr="004E724A">
              <w:rPr>
                <w:lang w:val="en-US"/>
              </w:rPr>
              <w:t>ractual obligations etc.</w:t>
            </w:r>
          </w:p>
        </w:tc>
      </w:tr>
      <w:tr w:rsidR="00E857F8" w:rsidRPr="004E724A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E724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4E724A">
              <w:rPr>
                <w:rFonts w:ascii="Candara" w:hAnsi="Candara"/>
                <w:b/>
                <w:lang w:val="en-US"/>
              </w:rPr>
              <w:t xml:space="preserve">brief </w:t>
            </w:r>
            <w:r w:rsidRPr="004E724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E724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E724A">
              <w:rPr>
                <w:rFonts w:ascii="Candara" w:hAnsi="Candara"/>
                <w:b/>
                <w:lang w:val="en-US"/>
              </w:rPr>
              <w:t>e</w:t>
            </w:r>
            <w:r w:rsidR="00B50491" w:rsidRPr="004E724A">
              <w:rPr>
                <w:rFonts w:ascii="Candara" w:hAnsi="Candara"/>
                <w:b/>
                <w:lang w:val="en-US"/>
              </w:rPr>
              <w:t>s</w:t>
            </w:r>
            <w:r w:rsidRPr="004E724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E724A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622A9E0" w14:textId="0B2F3E85" w:rsidR="00BF0D24" w:rsidRPr="004E724A" w:rsidRDefault="00E111DD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>1. Functional styles of contemporary Russian language.</w:t>
            </w:r>
          </w:p>
          <w:p w14:paraId="2ADBFC80" w14:textId="034B87E5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  2. </w:t>
            </w:r>
            <w:r w:rsidR="00E111DD" w:rsidRPr="004E724A">
              <w:rPr>
                <w:lang w:val="en-US"/>
              </w:rPr>
              <w:t>History of genesis of business style in Russian language.</w:t>
            </w:r>
            <w:r w:rsidRPr="004E724A">
              <w:rPr>
                <w:lang w:val="en-US"/>
              </w:rPr>
              <w:t xml:space="preserve"> </w:t>
            </w:r>
          </w:p>
          <w:p w14:paraId="5472735F" w14:textId="6F8A21F8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  3. </w:t>
            </w:r>
            <w:r w:rsidR="00E111DD" w:rsidRPr="004E724A">
              <w:rPr>
                <w:lang w:val="en-US"/>
              </w:rPr>
              <w:t>Basic characteristics of business style in Russian language.</w:t>
            </w:r>
          </w:p>
          <w:p w14:paraId="45C0D82E" w14:textId="39932252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  4. </w:t>
            </w:r>
            <w:r w:rsidR="00E111DD" w:rsidRPr="004E724A">
              <w:rPr>
                <w:lang w:val="en-US"/>
              </w:rPr>
              <w:t>The content and structure of business documents.</w:t>
            </w:r>
          </w:p>
          <w:p w14:paraId="1232404B" w14:textId="02D2EABC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  5. </w:t>
            </w:r>
            <w:r w:rsidR="00E111DD" w:rsidRPr="004E724A">
              <w:rPr>
                <w:lang w:val="en-US"/>
              </w:rPr>
              <w:t>Business letters.</w:t>
            </w:r>
          </w:p>
          <w:p w14:paraId="2CD94015" w14:textId="0C12BE0A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lastRenderedPageBreak/>
              <w:t xml:space="preserve">  6. </w:t>
            </w:r>
            <w:r w:rsidR="00E111DD" w:rsidRPr="004E724A">
              <w:rPr>
                <w:lang w:val="en-US"/>
              </w:rPr>
              <w:t>Culture of business communication.</w:t>
            </w:r>
          </w:p>
          <w:p w14:paraId="257C405E" w14:textId="420FE86F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  7. </w:t>
            </w:r>
            <w:r w:rsidR="00E111DD" w:rsidRPr="004E724A">
              <w:rPr>
                <w:lang w:val="en-US"/>
              </w:rPr>
              <w:t>Lexical standards in business style of Russian language.</w:t>
            </w:r>
          </w:p>
          <w:p w14:paraId="2ABE2EB7" w14:textId="5F0DC7AD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  8. </w:t>
            </w:r>
            <w:r w:rsidR="00E111DD" w:rsidRPr="004E724A">
              <w:rPr>
                <w:lang w:val="en-US"/>
              </w:rPr>
              <w:t>Grammatical and syntactic standards in business style of Russian language.</w:t>
            </w:r>
          </w:p>
          <w:p w14:paraId="5D12F0C7" w14:textId="03D92ED1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  9. </w:t>
            </w:r>
            <w:r w:rsidR="00E111DD" w:rsidRPr="004E724A">
              <w:rPr>
                <w:lang w:val="en-US"/>
              </w:rPr>
              <w:t>Culture of compiling documentation.</w:t>
            </w:r>
          </w:p>
          <w:p w14:paraId="3AABFB61" w14:textId="39A6E02E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10. </w:t>
            </w:r>
            <w:r w:rsidR="00E111DD" w:rsidRPr="004E724A">
              <w:rPr>
                <w:lang w:val="en-US"/>
              </w:rPr>
              <w:t>Written forms of business style in Russian language.</w:t>
            </w:r>
          </w:p>
          <w:p w14:paraId="72D78017" w14:textId="004D4128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11. </w:t>
            </w:r>
            <w:r w:rsidR="00E111DD" w:rsidRPr="004E724A">
              <w:rPr>
                <w:lang w:val="en-US"/>
              </w:rPr>
              <w:t>Oral forms of business style in Russian language.</w:t>
            </w:r>
          </w:p>
          <w:p w14:paraId="5059F9FA" w14:textId="6784CC09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12. </w:t>
            </w:r>
            <w:r w:rsidR="00E111DD" w:rsidRPr="004E724A">
              <w:rPr>
                <w:lang w:val="en-US"/>
              </w:rPr>
              <w:t>Culture of oral business communication.</w:t>
            </w:r>
          </w:p>
          <w:p w14:paraId="26D7BCF8" w14:textId="3AD97379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13. </w:t>
            </w:r>
            <w:r w:rsidR="00E111DD" w:rsidRPr="004E724A">
              <w:rPr>
                <w:lang w:val="en-US"/>
              </w:rPr>
              <w:t>Etiquette of telephone conversation.</w:t>
            </w:r>
          </w:p>
          <w:p w14:paraId="3D794512" w14:textId="46F6C80E" w:rsidR="00BF0D24" w:rsidRPr="004E724A" w:rsidRDefault="00BF0D24" w:rsidP="00BF0D24">
            <w:pPr>
              <w:pStyle w:val="NoSpacing"/>
              <w:rPr>
                <w:lang w:val="en-US"/>
              </w:rPr>
            </w:pPr>
            <w:r w:rsidRPr="004E724A">
              <w:rPr>
                <w:lang w:val="en-US"/>
              </w:rPr>
              <w:t xml:space="preserve">14. </w:t>
            </w:r>
            <w:r w:rsidR="00E111DD" w:rsidRPr="004E724A">
              <w:rPr>
                <w:lang w:val="en-US"/>
              </w:rPr>
              <w:t>Non-verbal communication in business style.</w:t>
            </w:r>
            <w:r w:rsidRPr="004E724A">
              <w:rPr>
                <w:lang w:val="en-US"/>
              </w:rPr>
              <w:t xml:space="preserve"> </w:t>
            </w:r>
          </w:p>
          <w:p w14:paraId="12694A32" w14:textId="1A6D1151" w:rsidR="00B54668" w:rsidRPr="004E724A" w:rsidRDefault="00BF0D24" w:rsidP="00E111D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4E724A">
              <w:rPr>
                <w:lang w:val="en-US"/>
              </w:rPr>
              <w:t xml:space="preserve">15. </w:t>
            </w:r>
            <w:r w:rsidR="00E111DD" w:rsidRPr="004E724A">
              <w:rPr>
                <w:lang w:val="en-US"/>
              </w:rPr>
              <w:t>The use of technical equipment in business communication.</w:t>
            </w:r>
          </w:p>
        </w:tc>
      </w:tr>
      <w:tr w:rsidR="001D3BF1" w:rsidRPr="004E724A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4E724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4E724A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4E724A" w:rsidRDefault="004F10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4E724A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E724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E724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E724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4E724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03A4CAE" w:rsidR="00E1222F" w:rsidRPr="004E724A" w:rsidRDefault="004F10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72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E724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4E724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4E724A">
              <w:rPr>
                <w:rFonts w:ascii="Candara" w:hAnsi="Candara"/>
                <w:lang w:val="en-US"/>
              </w:rPr>
              <w:t>Serbian with other mentoring</w:t>
            </w:r>
            <w:r w:rsidR="009D3A24" w:rsidRPr="004E724A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4E724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E724A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4E724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E724A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E724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E724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E724A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C215DF" w:rsidR="001F14FA" w:rsidRPr="004E724A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57A4C7A" w:rsidR="001F14FA" w:rsidRPr="004E724A" w:rsidRDefault="0063419F" w:rsidP="00BF0D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2</w:t>
            </w:r>
            <w:r w:rsidR="00BF0D24" w:rsidRPr="004E724A">
              <w:rPr>
                <w:rFonts w:ascii="Candara" w:hAnsi="Candara"/>
                <w:b/>
                <w:lang w:val="en-US"/>
              </w:rPr>
              <w:t>5</w:t>
            </w:r>
          </w:p>
        </w:tc>
      </w:tr>
      <w:tr w:rsidR="001F14FA" w:rsidRPr="004E724A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C00C590" w:rsidR="001F14FA" w:rsidRPr="004E724A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FA5D22" w:rsidR="001F14FA" w:rsidRPr="004E724A" w:rsidRDefault="00634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4E724A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CDBD51" w:rsidR="001F14FA" w:rsidRPr="004E724A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4E72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E724A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4E724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724A">
              <w:rPr>
                <w:rFonts w:ascii="Candara" w:hAnsi="Candara"/>
                <w:b/>
                <w:lang w:val="en-US"/>
              </w:rPr>
              <w:t>*</w:t>
            </w:r>
            <w:r w:rsidR="001F14FA" w:rsidRPr="004E724A">
              <w:rPr>
                <w:rFonts w:ascii="Candara" w:hAnsi="Candara"/>
                <w:b/>
                <w:lang w:val="en-US"/>
              </w:rPr>
              <w:t xml:space="preserve">Final </w:t>
            </w:r>
            <w:r w:rsidRPr="004E724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4E724A" w:rsidRDefault="00E60599" w:rsidP="00E71A0B">
      <w:pPr>
        <w:ind w:left="1089"/>
        <w:rPr>
          <w:lang w:val="en-US"/>
        </w:rPr>
      </w:pPr>
    </w:p>
    <w:p w14:paraId="1352A5B3" w14:textId="77777777" w:rsidR="00E60599" w:rsidRPr="004E724A" w:rsidRDefault="00E60599" w:rsidP="00E71A0B">
      <w:pPr>
        <w:ind w:left="1089"/>
        <w:rPr>
          <w:lang w:val="en-US"/>
        </w:rPr>
      </w:pPr>
    </w:p>
    <w:p w14:paraId="75B133D4" w14:textId="77777777" w:rsidR="001F14FA" w:rsidRPr="004E724A" w:rsidRDefault="001F14FA" w:rsidP="00E71A0B">
      <w:pPr>
        <w:ind w:left="1089"/>
        <w:rPr>
          <w:lang w:val="en-US"/>
        </w:rPr>
      </w:pPr>
    </w:p>
    <w:sectPr w:rsidR="001F14FA" w:rsidRPr="004E724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A971" w14:textId="77777777" w:rsidR="004F10B5" w:rsidRDefault="004F10B5" w:rsidP="00864926">
      <w:pPr>
        <w:spacing w:after="0" w:line="240" w:lineRule="auto"/>
      </w:pPr>
      <w:r>
        <w:separator/>
      </w:r>
    </w:p>
  </w:endnote>
  <w:endnote w:type="continuationSeparator" w:id="0">
    <w:p w14:paraId="70133C9C" w14:textId="77777777" w:rsidR="004F10B5" w:rsidRDefault="004F10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53FC" w14:textId="77777777" w:rsidR="004F10B5" w:rsidRDefault="004F10B5" w:rsidP="00864926">
      <w:pPr>
        <w:spacing w:after="0" w:line="240" w:lineRule="auto"/>
      </w:pPr>
      <w:r>
        <w:separator/>
      </w:r>
    </w:p>
  </w:footnote>
  <w:footnote w:type="continuationSeparator" w:id="0">
    <w:p w14:paraId="52D36EB8" w14:textId="77777777" w:rsidR="004F10B5" w:rsidRDefault="004F10B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554B16"/>
    <w:multiLevelType w:val="hybridMultilevel"/>
    <w:tmpl w:val="7A2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33587"/>
    <w:multiLevelType w:val="hybridMultilevel"/>
    <w:tmpl w:val="4E963142"/>
    <w:lvl w:ilvl="0" w:tplc="99B67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E05DC"/>
    <w:rsid w:val="001F14FA"/>
    <w:rsid w:val="001F60E3"/>
    <w:rsid w:val="002319B6"/>
    <w:rsid w:val="00315601"/>
    <w:rsid w:val="00323176"/>
    <w:rsid w:val="00357C34"/>
    <w:rsid w:val="003B32A9"/>
    <w:rsid w:val="003C177A"/>
    <w:rsid w:val="00402A62"/>
    <w:rsid w:val="00406F80"/>
    <w:rsid w:val="00431EFA"/>
    <w:rsid w:val="00441D84"/>
    <w:rsid w:val="00493925"/>
    <w:rsid w:val="004D1C7E"/>
    <w:rsid w:val="004E562D"/>
    <w:rsid w:val="004E724A"/>
    <w:rsid w:val="004F10B5"/>
    <w:rsid w:val="005A5D38"/>
    <w:rsid w:val="005B0885"/>
    <w:rsid w:val="005B64BF"/>
    <w:rsid w:val="005D46D7"/>
    <w:rsid w:val="00603117"/>
    <w:rsid w:val="0063419F"/>
    <w:rsid w:val="00676C65"/>
    <w:rsid w:val="0069043C"/>
    <w:rsid w:val="006E40AE"/>
    <w:rsid w:val="006F647C"/>
    <w:rsid w:val="00783C57"/>
    <w:rsid w:val="00792CB4"/>
    <w:rsid w:val="007C4B2F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F47A6"/>
    <w:rsid w:val="00B50491"/>
    <w:rsid w:val="00B54668"/>
    <w:rsid w:val="00B57028"/>
    <w:rsid w:val="00B9521A"/>
    <w:rsid w:val="00BD3504"/>
    <w:rsid w:val="00BF0D24"/>
    <w:rsid w:val="00C63234"/>
    <w:rsid w:val="00CA6D81"/>
    <w:rsid w:val="00CC23C3"/>
    <w:rsid w:val="00CD17F1"/>
    <w:rsid w:val="00D92F39"/>
    <w:rsid w:val="00DB43CC"/>
    <w:rsid w:val="00E111D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EDF2419-1DDB-41BC-90B5-9124EE21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4F11-A76D-4031-A3B8-688CDA0E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2017-04-02T21:23:00Z</dcterms:created>
  <dcterms:modified xsi:type="dcterms:W3CDTF">2018-06-06T09:34:00Z</dcterms:modified>
</cp:coreProperties>
</file>